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8718" w14:textId="77777777" w:rsidR="00BB6495" w:rsidRPr="00002A83" w:rsidRDefault="008C2156" w:rsidP="00AF65BB">
      <w:pPr>
        <w:shd w:val="clear" w:color="auto" w:fill="D0CECE" w:themeFill="background2" w:themeFillShade="E6"/>
        <w:rPr>
          <w:rFonts w:ascii="Times New Roman" w:hAnsi="Times New Roman" w:cs="Times New Roman"/>
          <w:b/>
          <w:sz w:val="32"/>
          <w:szCs w:val="32"/>
        </w:rPr>
      </w:pPr>
      <w:r w:rsidRPr="00002A83">
        <w:rPr>
          <w:rFonts w:ascii="Times New Roman" w:hAnsi="Times New Roman" w:cs="Times New Roman"/>
          <w:b/>
          <w:sz w:val="32"/>
          <w:szCs w:val="32"/>
        </w:rPr>
        <w:t xml:space="preserve">LOK JAGRUTI </w:t>
      </w:r>
      <w:r w:rsidR="00A72DB4" w:rsidRPr="00002A83">
        <w:rPr>
          <w:rFonts w:ascii="Times New Roman" w:hAnsi="Times New Roman" w:cs="Times New Roman"/>
          <w:b/>
          <w:sz w:val="32"/>
          <w:szCs w:val="32"/>
        </w:rPr>
        <w:t>UNIVERSITY</w:t>
      </w:r>
      <w:r w:rsidRPr="00002A83">
        <w:rPr>
          <w:rFonts w:ascii="Times New Roman" w:hAnsi="Times New Roman" w:cs="Times New Roman"/>
          <w:b/>
          <w:sz w:val="32"/>
          <w:szCs w:val="32"/>
        </w:rPr>
        <w:t xml:space="preserve"> (LJU)</w:t>
      </w:r>
    </w:p>
    <w:p w14:paraId="4B779430" w14:textId="77777777" w:rsidR="00A72DB4" w:rsidRPr="00002A83" w:rsidRDefault="00A72DB4" w:rsidP="00A72DB4">
      <w:pPr>
        <w:shd w:val="clear" w:color="auto" w:fill="D0CECE" w:themeFill="background2" w:themeFillShade="E6"/>
        <w:spacing w:after="0" w:line="360" w:lineRule="auto"/>
        <w:jc w:val="center"/>
        <w:rPr>
          <w:rFonts w:ascii="Times New Roman" w:hAnsi="Times New Roman" w:cs="Times New Roman"/>
          <w:b/>
          <w:sz w:val="32"/>
          <w:szCs w:val="32"/>
        </w:rPr>
      </w:pPr>
      <w:r w:rsidRPr="00002A83">
        <w:rPr>
          <w:rFonts w:ascii="Times New Roman" w:hAnsi="Times New Roman" w:cs="Times New Roman"/>
          <w:b/>
          <w:sz w:val="32"/>
          <w:szCs w:val="32"/>
        </w:rPr>
        <w:t>INSTITUTE OF ENGINEERING &amp; TECHNOLOGY</w:t>
      </w:r>
    </w:p>
    <w:p w14:paraId="1EBCFFFF" w14:textId="57185A34" w:rsidR="00C90B6E" w:rsidRDefault="00A26B75" w:rsidP="00A26B75">
      <w:pPr>
        <w:spacing w:after="0" w:line="360" w:lineRule="auto"/>
        <w:jc w:val="center"/>
        <w:rPr>
          <w:rFonts w:ascii="Times New Roman" w:hAnsi="Times New Roman" w:cs="Times New Roman"/>
          <w:b/>
          <w:sz w:val="28"/>
        </w:rPr>
      </w:pPr>
      <w:r w:rsidRPr="000734E1">
        <w:rPr>
          <w:rFonts w:ascii="Times New Roman" w:hAnsi="Times New Roman" w:cs="Times New Roman"/>
          <w:b/>
          <w:sz w:val="28"/>
        </w:rPr>
        <w:t>Department of Engineering (All Branch)</w:t>
      </w:r>
    </w:p>
    <w:p w14:paraId="244282D4" w14:textId="55CCC19F" w:rsidR="00E65A6F" w:rsidRDefault="00941DA4" w:rsidP="00C90B6E">
      <w:pPr>
        <w:spacing w:after="0" w:line="360" w:lineRule="auto"/>
        <w:jc w:val="center"/>
        <w:rPr>
          <w:rFonts w:ascii="Times New Roman" w:hAnsi="Times New Roman" w:cs="Times New Roman"/>
          <w:b/>
          <w:sz w:val="28"/>
        </w:rPr>
      </w:pPr>
      <w:r>
        <w:rPr>
          <w:rFonts w:ascii="Times New Roman" w:hAnsi="Times New Roman" w:cs="Times New Roman"/>
          <w:b/>
          <w:sz w:val="28"/>
        </w:rPr>
        <w:t xml:space="preserve">       </w:t>
      </w:r>
      <w:r w:rsidR="005349DC">
        <w:rPr>
          <w:rFonts w:ascii="Times New Roman" w:hAnsi="Times New Roman" w:cs="Times New Roman"/>
          <w:b/>
          <w:sz w:val="28"/>
        </w:rPr>
        <w:t>Bachelor of Engineering (B.E.)</w:t>
      </w:r>
      <w:r w:rsidR="005841BC" w:rsidRPr="005841BC">
        <w:rPr>
          <w:rFonts w:ascii="Times New Roman" w:hAnsi="Times New Roman" w:cs="Times New Roman"/>
          <w:b/>
          <w:sz w:val="28"/>
        </w:rPr>
        <w:t xml:space="preserve"> </w:t>
      </w:r>
      <w:r w:rsidR="005841BC" w:rsidRPr="009C0CD5">
        <w:rPr>
          <w:rFonts w:ascii="Times New Roman" w:hAnsi="Times New Roman" w:cs="Times New Roman"/>
          <w:b/>
          <w:sz w:val="28"/>
        </w:rPr>
        <w:t xml:space="preserve">– Semester </w:t>
      </w:r>
      <w:r w:rsidR="005841BC">
        <w:rPr>
          <w:rFonts w:ascii="Times New Roman" w:hAnsi="Times New Roman" w:cs="Times New Roman"/>
          <w:b/>
          <w:sz w:val="28"/>
        </w:rPr>
        <w:t>–</w:t>
      </w:r>
      <w:r w:rsidR="005841BC" w:rsidRPr="009C0CD5">
        <w:rPr>
          <w:rFonts w:ascii="Times New Roman" w:hAnsi="Times New Roman" w:cs="Times New Roman"/>
          <w:b/>
          <w:sz w:val="28"/>
        </w:rPr>
        <w:t xml:space="preserve"> I</w:t>
      </w:r>
      <w:r w:rsidR="00C90B6E">
        <w:rPr>
          <w:rFonts w:ascii="Times New Roman" w:hAnsi="Times New Roman" w:cs="Times New Roman"/>
          <w:b/>
          <w:sz w:val="28"/>
        </w:rPr>
        <w:t>II</w:t>
      </w:r>
      <w:r w:rsidR="005841BC">
        <w:rPr>
          <w:rFonts w:ascii="Times New Roman" w:hAnsi="Times New Roman" w:cs="Times New Roman"/>
          <w:b/>
          <w:sz w:val="28"/>
        </w:rPr>
        <w:t xml:space="preserve"> </w:t>
      </w:r>
    </w:p>
    <w:tbl>
      <w:tblPr>
        <w:tblStyle w:val="TableGrid"/>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660"/>
        <w:gridCol w:w="4895"/>
        <w:gridCol w:w="250"/>
        <w:gridCol w:w="814"/>
        <w:gridCol w:w="812"/>
        <w:gridCol w:w="814"/>
        <w:gridCol w:w="626"/>
        <w:gridCol w:w="812"/>
      </w:tblGrid>
      <w:tr w:rsidR="00F10B36" w14:paraId="438E4528" w14:textId="77777777" w:rsidTr="00DC179E">
        <w:trPr>
          <w:trHeight w:val="36"/>
        </w:trPr>
        <w:tc>
          <w:tcPr>
            <w:tcW w:w="777" w:type="pct"/>
            <w:tcBorders>
              <w:top w:val="double" w:sz="6" w:space="0" w:color="auto"/>
              <w:bottom w:val="single" w:sz="6" w:space="0" w:color="auto"/>
            </w:tcBorders>
            <w:vAlign w:val="center"/>
          </w:tcPr>
          <w:p w14:paraId="2CFDD78B" w14:textId="19907954" w:rsidR="00F10B36" w:rsidRDefault="000654C8" w:rsidP="00F10B36">
            <w:pPr>
              <w:rPr>
                <w:rFonts w:ascii="Times New Roman" w:hAnsi="Times New Roman" w:cs="Times New Roman"/>
                <w:b/>
                <w:sz w:val="24"/>
              </w:rPr>
            </w:pPr>
            <w:bookmarkStart w:id="0" w:name="_Hlk69370198"/>
            <w:r>
              <w:rPr>
                <w:rFonts w:ascii="Times New Roman" w:hAnsi="Times New Roman" w:cs="Times New Roman"/>
                <w:b/>
                <w:sz w:val="24"/>
              </w:rPr>
              <w:t>Course Code:</w:t>
            </w:r>
          </w:p>
        </w:tc>
        <w:tc>
          <w:tcPr>
            <w:tcW w:w="2291" w:type="pct"/>
            <w:tcBorders>
              <w:top w:val="double" w:sz="6" w:space="0" w:color="auto"/>
              <w:bottom w:val="single" w:sz="6" w:space="0" w:color="auto"/>
              <w:right w:val="double" w:sz="6" w:space="0" w:color="auto"/>
            </w:tcBorders>
            <w:vAlign w:val="center"/>
          </w:tcPr>
          <w:p w14:paraId="2142B5B5" w14:textId="7F4CCE63" w:rsidR="00F10B36" w:rsidRPr="00564B1E" w:rsidRDefault="00E94FC6" w:rsidP="00F10B36">
            <w:pPr>
              <w:rPr>
                <w:rFonts w:ascii="Times New Roman" w:hAnsi="Times New Roman" w:cs="Times New Roman"/>
                <w:bCs/>
                <w:sz w:val="24"/>
              </w:rPr>
            </w:pPr>
            <w:r w:rsidRPr="00D60C59">
              <w:rPr>
                <w:rFonts w:ascii="Times New Roman" w:hAnsi="Times New Roman" w:cs="Times New Roman"/>
                <w:b/>
                <w:sz w:val="24"/>
              </w:rPr>
              <w:t>017107</w:t>
            </w:r>
            <w:r>
              <w:rPr>
                <w:rFonts w:ascii="Times New Roman" w:hAnsi="Times New Roman" w:cs="Times New Roman"/>
                <w:b/>
                <w:sz w:val="24"/>
              </w:rPr>
              <w:t>3</w:t>
            </w:r>
            <w:r w:rsidRPr="00D60C59">
              <w:rPr>
                <w:rFonts w:ascii="Times New Roman" w:hAnsi="Times New Roman" w:cs="Times New Roman"/>
                <w:b/>
                <w:sz w:val="24"/>
              </w:rPr>
              <w:t>91</w:t>
            </w:r>
            <w:r w:rsidR="00564B1E">
              <w:rPr>
                <w:rFonts w:ascii="Times New Roman" w:hAnsi="Times New Roman" w:cs="Times New Roman"/>
                <w:b/>
                <w:sz w:val="24"/>
              </w:rPr>
              <w:t xml:space="preserve">, </w:t>
            </w:r>
            <w:r w:rsidR="00564B1E" w:rsidRPr="00564B1E">
              <w:rPr>
                <w:rFonts w:ascii="Times New Roman" w:hAnsi="Times New Roman" w:cs="Times New Roman"/>
                <w:b/>
                <w:sz w:val="24"/>
              </w:rPr>
              <w:t>017027391</w:t>
            </w:r>
            <w:r w:rsidR="00564B1E">
              <w:rPr>
                <w:rFonts w:ascii="Times New Roman" w:hAnsi="Times New Roman" w:cs="Times New Roman"/>
                <w:b/>
                <w:sz w:val="24"/>
              </w:rPr>
              <w:t>,</w:t>
            </w:r>
            <w:r w:rsidR="00564B1E">
              <w:t xml:space="preserve"> </w:t>
            </w:r>
            <w:r w:rsidR="00564B1E" w:rsidRPr="00564B1E">
              <w:rPr>
                <w:rFonts w:ascii="Times New Roman" w:hAnsi="Times New Roman" w:cs="Times New Roman"/>
                <w:b/>
                <w:sz w:val="24"/>
              </w:rPr>
              <w:t>017077391</w:t>
            </w:r>
            <w:r w:rsidR="00564B1E">
              <w:rPr>
                <w:rFonts w:ascii="Times New Roman" w:hAnsi="Times New Roman" w:cs="Times New Roman"/>
                <w:bCs/>
                <w:sz w:val="24"/>
              </w:rPr>
              <w:t>,</w:t>
            </w:r>
            <w:r w:rsidR="00564B1E">
              <w:t xml:space="preserve"> </w:t>
            </w:r>
            <w:r w:rsidR="00564B1E" w:rsidRPr="00564B1E">
              <w:rPr>
                <w:rFonts w:ascii="Times New Roman" w:hAnsi="Times New Roman" w:cs="Times New Roman"/>
                <w:b/>
                <w:sz w:val="24"/>
              </w:rPr>
              <w:t>017087391</w:t>
            </w:r>
            <w:r w:rsidR="00564B1E">
              <w:rPr>
                <w:rFonts w:ascii="Times New Roman" w:hAnsi="Times New Roman" w:cs="Times New Roman"/>
                <w:b/>
                <w:sz w:val="24"/>
              </w:rPr>
              <w:t>,</w:t>
            </w:r>
            <w:r w:rsidR="00564B1E">
              <w:t xml:space="preserve"> </w:t>
            </w:r>
            <w:r w:rsidR="00564B1E" w:rsidRPr="00564B1E">
              <w:rPr>
                <w:rFonts w:ascii="Times New Roman" w:hAnsi="Times New Roman" w:cs="Times New Roman"/>
                <w:b/>
                <w:sz w:val="24"/>
              </w:rPr>
              <w:t>017097391</w:t>
            </w:r>
            <w:r w:rsidR="00564B1E">
              <w:rPr>
                <w:rFonts w:ascii="Times New Roman" w:hAnsi="Times New Roman" w:cs="Times New Roman"/>
                <w:b/>
                <w:sz w:val="24"/>
              </w:rPr>
              <w:t>,</w:t>
            </w:r>
            <w:r w:rsidR="00564B1E">
              <w:t xml:space="preserve"> </w:t>
            </w:r>
            <w:r w:rsidR="00564B1E" w:rsidRPr="00564B1E">
              <w:rPr>
                <w:rFonts w:ascii="Times New Roman" w:hAnsi="Times New Roman" w:cs="Times New Roman"/>
                <w:b/>
                <w:sz w:val="24"/>
              </w:rPr>
              <w:t>017107391</w:t>
            </w:r>
          </w:p>
        </w:tc>
        <w:tc>
          <w:tcPr>
            <w:tcW w:w="117" w:type="pct"/>
            <w:tcBorders>
              <w:top w:val="nil"/>
              <w:left w:val="double" w:sz="6" w:space="0" w:color="auto"/>
              <w:bottom w:val="nil"/>
              <w:right w:val="double" w:sz="6" w:space="0" w:color="auto"/>
            </w:tcBorders>
          </w:tcPr>
          <w:p w14:paraId="17419BCD" w14:textId="77777777" w:rsidR="00F10B36" w:rsidRDefault="00F10B36" w:rsidP="00F10B36">
            <w:pPr>
              <w:rPr>
                <w:rFonts w:ascii="Times New Roman" w:hAnsi="Times New Roman" w:cs="Times New Roman"/>
                <w:b/>
                <w:sz w:val="24"/>
              </w:rPr>
            </w:pPr>
          </w:p>
        </w:tc>
        <w:tc>
          <w:tcPr>
            <w:tcW w:w="1815" w:type="pct"/>
            <w:gridSpan w:val="5"/>
            <w:tcBorders>
              <w:top w:val="double" w:sz="6" w:space="0" w:color="auto"/>
              <w:left w:val="double" w:sz="6" w:space="0" w:color="auto"/>
              <w:bottom w:val="double" w:sz="6" w:space="0" w:color="auto"/>
            </w:tcBorders>
            <w:shd w:val="clear" w:color="auto" w:fill="E2EFD9" w:themeFill="accent6" w:themeFillTint="33"/>
          </w:tcPr>
          <w:p w14:paraId="4B02C00B" w14:textId="77777777" w:rsidR="00F10B36" w:rsidRPr="00B17071" w:rsidRDefault="00F10B36" w:rsidP="00F10B36">
            <w:pPr>
              <w:tabs>
                <w:tab w:val="left" w:pos="1620"/>
              </w:tabs>
              <w:jc w:val="center"/>
              <w:rPr>
                <w:rFonts w:ascii="Times New Roman" w:hAnsi="Times New Roman" w:cs="Times New Roman"/>
                <w:b/>
                <w:sz w:val="28"/>
              </w:rPr>
            </w:pPr>
            <w:r w:rsidRPr="00FE3F03">
              <w:rPr>
                <w:rFonts w:ascii="Times New Roman" w:hAnsi="Times New Roman" w:cs="Times New Roman"/>
                <w:b/>
                <w:sz w:val="28"/>
              </w:rPr>
              <w:t>Teaching Scheme</w:t>
            </w:r>
          </w:p>
        </w:tc>
      </w:tr>
      <w:tr w:rsidR="00F10B36" w14:paraId="572245EC" w14:textId="77777777" w:rsidTr="00DC179E">
        <w:trPr>
          <w:trHeight w:val="468"/>
        </w:trPr>
        <w:tc>
          <w:tcPr>
            <w:tcW w:w="777" w:type="pct"/>
            <w:tcBorders>
              <w:top w:val="single" w:sz="6" w:space="0" w:color="auto"/>
              <w:bottom w:val="single" w:sz="6" w:space="0" w:color="auto"/>
            </w:tcBorders>
            <w:vAlign w:val="center"/>
          </w:tcPr>
          <w:p w14:paraId="43FFDD3B" w14:textId="77777777" w:rsidR="00F10B36" w:rsidRDefault="00F10B36" w:rsidP="00F10B36">
            <w:pPr>
              <w:rPr>
                <w:rFonts w:ascii="Times New Roman" w:hAnsi="Times New Roman" w:cs="Times New Roman"/>
                <w:b/>
                <w:sz w:val="24"/>
              </w:rPr>
            </w:pPr>
            <w:r>
              <w:rPr>
                <w:rFonts w:ascii="Times New Roman" w:hAnsi="Times New Roman" w:cs="Times New Roman"/>
                <w:b/>
                <w:sz w:val="24"/>
              </w:rPr>
              <w:t>Course Name:</w:t>
            </w:r>
          </w:p>
        </w:tc>
        <w:tc>
          <w:tcPr>
            <w:tcW w:w="2291" w:type="pct"/>
            <w:tcBorders>
              <w:top w:val="single" w:sz="6" w:space="0" w:color="auto"/>
              <w:bottom w:val="single" w:sz="6" w:space="0" w:color="auto"/>
              <w:right w:val="double" w:sz="6" w:space="0" w:color="auto"/>
            </w:tcBorders>
            <w:vAlign w:val="center"/>
          </w:tcPr>
          <w:p w14:paraId="49D70822" w14:textId="4E43D5C9" w:rsidR="00F10B36" w:rsidRPr="003A69D5" w:rsidRDefault="00F247BB" w:rsidP="00F10B36">
            <w:pPr>
              <w:rPr>
                <w:rFonts w:ascii="Times New Roman" w:hAnsi="Times New Roman" w:cs="Times New Roman"/>
                <w:b/>
                <w:sz w:val="24"/>
              </w:rPr>
            </w:pPr>
            <w:r w:rsidRPr="00F247BB">
              <w:rPr>
                <w:rFonts w:ascii="Times New Roman" w:hAnsi="Times New Roman" w:cs="Times New Roman"/>
                <w:b/>
                <w:sz w:val="24"/>
              </w:rPr>
              <w:t>Effective Technical Communication</w:t>
            </w:r>
          </w:p>
        </w:tc>
        <w:tc>
          <w:tcPr>
            <w:tcW w:w="117" w:type="pct"/>
            <w:tcBorders>
              <w:top w:val="nil"/>
              <w:left w:val="double" w:sz="6" w:space="0" w:color="auto"/>
              <w:bottom w:val="nil"/>
              <w:right w:val="double" w:sz="6" w:space="0" w:color="auto"/>
            </w:tcBorders>
          </w:tcPr>
          <w:p w14:paraId="595FE92D" w14:textId="77777777" w:rsidR="00F10B36" w:rsidRDefault="00F10B36" w:rsidP="00F10B36">
            <w:pPr>
              <w:rPr>
                <w:rFonts w:ascii="Times New Roman" w:hAnsi="Times New Roman" w:cs="Times New Roman"/>
                <w:b/>
                <w:sz w:val="24"/>
              </w:rPr>
            </w:pPr>
          </w:p>
        </w:tc>
        <w:tc>
          <w:tcPr>
            <w:tcW w:w="381" w:type="pct"/>
            <w:tcBorders>
              <w:top w:val="single" w:sz="6" w:space="0" w:color="auto"/>
              <w:left w:val="double" w:sz="6" w:space="0" w:color="auto"/>
              <w:bottom w:val="double" w:sz="6" w:space="0" w:color="auto"/>
            </w:tcBorders>
            <w:vAlign w:val="center"/>
          </w:tcPr>
          <w:p w14:paraId="4F81419B" w14:textId="77777777" w:rsidR="00F10B36" w:rsidRDefault="00F10B36" w:rsidP="00F10B36">
            <w:pPr>
              <w:jc w:val="center"/>
              <w:rPr>
                <w:rFonts w:ascii="Times New Roman" w:hAnsi="Times New Roman" w:cs="Times New Roman"/>
                <w:b/>
                <w:sz w:val="24"/>
              </w:rPr>
            </w:pPr>
            <w:r>
              <w:rPr>
                <w:rFonts w:ascii="Times New Roman" w:hAnsi="Times New Roman" w:cs="Times New Roman"/>
                <w:b/>
                <w:sz w:val="24"/>
              </w:rPr>
              <w:t>Lecture (L)</w:t>
            </w:r>
          </w:p>
        </w:tc>
        <w:tc>
          <w:tcPr>
            <w:tcW w:w="380" w:type="pct"/>
            <w:tcBorders>
              <w:top w:val="single" w:sz="6" w:space="0" w:color="auto"/>
              <w:bottom w:val="double" w:sz="6" w:space="0" w:color="auto"/>
            </w:tcBorders>
            <w:vAlign w:val="center"/>
          </w:tcPr>
          <w:p w14:paraId="2CBEC47B" w14:textId="77777777" w:rsidR="00F10B36" w:rsidRDefault="00F10B36" w:rsidP="00F10B36">
            <w:pPr>
              <w:jc w:val="center"/>
              <w:rPr>
                <w:rFonts w:ascii="Times New Roman" w:hAnsi="Times New Roman" w:cs="Times New Roman"/>
                <w:b/>
                <w:sz w:val="24"/>
              </w:rPr>
            </w:pPr>
            <w:r>
              <w:rPr>
                <w:rFonts w:ascii="Times New Roman" w:hAnsi="Times New Roman" w:cs="Times New Roman"/>
                <w:b/>
                <w:sz w:val="24"/>
              </w:rPr>
              <w:t>Tutorial (T)</w:t>
            </w:r>
          </w:p>
        </w:tc>
        <w:tc>
          <w:tcPr>
            <w:tcW w:w="381" w:type="pct"/>
            <w:tcBorders>
              <w:top w:val="single" w:sz="6" w:space="0" w:color="auto"/>
              <w:bottom w:val="double" w:sz="6" w:space="0" w:color="auto"/>
            </w:tcBorders>
            <w:vAlign w:val="center"/>
          </w:tcPr>
          <w:p w14:paraId="2D846F1D" w14:textId="77777777" w:rsidR="00F10B36" w:rsidRDefault="00F10B36" w:rsidP="00F10B36">
            <w:pPr>
              <w:jc w:val="center"/>
              <w:rPr>
                <w:rFonts w:ascii="Times New Roman" w:hAnsi="Times New Roman" w:cs="Times New Roman"/>
                <w:b/>
                <w:sz w:val="24"/>
              </w:rPr>
            </w:pPr>
            <w:r>
              <w:rPr>
                <w:rFonts w:ascii="Times New Roman" w:hAnsi="Times New Roman" w:cs="Times New Roman"/>
                <w:b/>
                <w:sz w:val="24"/>
              </w:rPr>
              <w:t>Practical (P)</w:t>
            </w:r>
          </w:p>
        </w:tc>
        <w:tc>
          <w:tcPr>
            <w:tcW w:w="293" w:type="pct"/>
            <w:tcBorders>
              <w:top w:val="single" w:sz="6" w:space="0" w:color="auto"/>
              <w:bottom w:val="double" w:sz="6" w:space="0" w:color="auto"/>
            </w:tcBorders>
            <w:vAlign w:val="center"/>
          </w:tcPr>
          <w:p w14:paraId="4CA76980" w14:textId="77777777" w:rsidR="00F10B36" w:rsidRDefault="00F10B36" w:rsidP="00F10B36">
            <w:pPr>
              <w:jc w:val="center"/>
              <w:rPr>
                <w:rFonts w:ascii="Times New Roman" w:hAnsi="Times New Roman" w:cs="Times New Roman"/>
                <w:b/>
                <w:sz w:val="24"/>
              </w:rPr>
            </w:pPr>
            <w:r>
              <w:rPr>
                <w:rFonts w:ascii="Times New Roman" w:hAnsi="Times New Roman" w:cs="Times New Roman"/>
                <w:b/>
                <w:sz w:val="24"/>
              </w:rPr>
              <w:t>Credit</w:t>
            </w:r>
          </w:p>
        </w:tc>
        <w:tc>
          <w:tcPr>
            <w:tcW w:w="380" w:type="pct"/>
            <w:tcBorders>
              <w:top w:val="single" w:sz="6" w:space="0" w:color="auto"/>
              <w:bottom w:val="double" w:sz="6" w:space="0" w:color="auto"/>
            </w:tcBorders>
            <w:vAlign w:val="center"/>
          </w:tcPr>
          <w:p w14:paraId="4D8735A8" w14:textId="77777777" w:rsidR="00F10B36" w:rsidRDefault="00F10B36" w:rsidP="00F10B36">
            <w:pPr>
              <w:jc w:val="center"/>
              <w:rPr>
                <w:rFonts w:ascii="Times New Roman" w:hAnsi="Times New Roman" w:cs="Times New Roman"/>
                <w:b/>
                <w:sz w:val="24"/>
              </w:rPr>
            </w:pPr>
            <w:r w:rsidRPr="00CB6295">
              <w:rPr>
                <w:rFonts w:ascii="Times New Roman" w:hAnsi="Times New Roman" w:cs="Times New Roman"/>
                <w:b/>
                <w:sz w:val="24"/>
              </w:rPr>
              <w:t>Total Hours</w:t>
            </w:r>
          </w:p>
        </w:tc>
      </w:tr>
      <w:tr w:rsidR="00F10B36" w14:paraId="150A1034" w14:textId="77777777" w:rsidTr="00DC179E">
        <w:trPr>
          <w:trHeight w:val="36"/>
        </w:trPr>
        <w:tc>
          <w:tcPr>
            <w:tcW w:w="777" w:type="pct"/>
            <w:tcBorders>
              <w:top w:val="single" w:sz="6" w:space="0" w:color="auto"/>
              <w:bottom w:val="single" w:sz="6" w:space="0" w:color="auto"/>
            </w:tcBorders>
            <w:vAlign w:val="center"/>
          </w:tcPr>
          <w:p w14:paraId="58E14B0B" w14:textId="77777777" w:rsidR="00F10B36" w:rsidRDefault="00F10B36" w:rsidP="00F10B36">
            <w:pPr>
              <w:rPr>
                <w:rFonts w:ascii="Times New Roman" w:hAnsi="Times New Roman" w:cs="Times New Roman"/>
                <w:b/>
                <w:sz w:val="24"/>
              </w:rPr>
            </w:pPr>
            <w:r>
              <w:rPr>
                <w:rFonts w:ascii="Times New Roman" w:hAnsi="Times New Roman" w:cs="Times New Roman"/>
                <w:b/>
                <w:sz w:val="24"/>
              </w:rPr>
              <w:t>Category of Course:</w:t>
            </w:r>
          </w:p>
        </w:tc>
        <w:tc>
          <w:tcPr>
            <w:tcW w:w="2291" w:type="pct"/>
            <w:tcBorders>
              <w:top w:val="single" w:sz="6" w:space="0" w:color="auto"/>
              <w:bottom w:val="single" w:sz="6" w:space="0" w:color="auto"/>
              <w:right w:val="double" w:sz="6" w:space="0" w:color="auto"/>
            </w:tcBorders>
            <w:vAlign w:val="center"/>
          </w:tcPr>
          <w:p w14:paraId="5608DCCE" w14:textId="6FE8EF14" w:rsidR="00F10B36" w:rsidRPr="003A69D5" w:rsidRDefault="00F247BB" w:rsidP="00F10B36">
            <w:pPr>
              <w:rPr>
                <w:rFonts w:ascii="Times New Roman" w:hAnsi="Times New Roman" w:cs="Times New Roman"/>
                <w:sz w:val="24"/>
              </w:rPr>
            </w:pPr>
            <w:r>
              <w:rPr>
                <w:rFonts w:ascii="Times New Roman" w:hAnsi="Times New Roman" w:cs="Times New Roman"/>
                <w:sz w:val="24"/>
              </w:rPr>
              <w:t>Humanities and Social Sciences including Management Course (</w:t>
            </w:r>
            <w:r w:rsidRPr="00F247BB">
              <w:rPr>
                <w:rFonts w:ascii="Times New Roman" w:hAnsi="Times New Roman" w:cs="Times New Roman"/>
                <w:sz w:val="24"/>
              </w:rPr>
              <w:t>HSMC</w:t>
            </w:r>
            <w:r>
              <w:rPr>
                <w:rFonts w:ascii="Times New Roman" w:hAnsi="Times New Roman" w:cs="Times New Roman"/>
                <w:sz w:val="24"/>
              </w:rPr>
              <w:t>)</w:t>
            </w:r>
          </w:p>
        </w:tc>
        <w:tc>
          <w:tcPr>
            <w:tcW w:w="117" w:type="pct"/>
            <w:tcBorders>
              <w:top w:val="nil"/>
              <w:left w:val="double" w:sz="6" w:space="0" w:color="auto"/>
              <w:bottom w:val="nil"/>
              <w:right w:val="double" w:sz="6" w:space="0" w:color="auto"/>
            </w:tcBorders>
          </w:tcPr>
          <w:p w14:paraId="2D0BB5AF" w14:textId="77777777" w:rsidR="00F10B36" w:rsidRPr="00671713" w:rsidRDefault="00F10B36" w:rsidP="00F10B36">
            <w:pPr>
              <w:rPr>
                <w:rFonts w:ascii="Times New Roman" w:hAnsi="Times New Roman" w:cs="Times New Roman"/>
                <w:sz w:val="24"/>
              </w:rPr>
            </w:pPr>
          </w:p>
        </w:tc>
        <w:tc>
          <w:tcPr>
            <w:tcW w:w="381" w:type="pct"/>
            <w:vMerge w:val="restart"/>
            <w:tcBorders>
              <w:top w:val="single" w:sz="6" w:space="0" w:color="auto"/>
              <w:left w:val="double" w:sz="6" w:space="0" w:color="auto"/>
              <w:bottom w:val="double" w:sz="6" w:space="0" w:color="auto"/>
            </w:tcBorders>
            <w:vAlign w:val="center"/>
          </w:tcPr>
          <w:p w14:paraId="3545D52A" w14:textId="71951C8C" w:rsidR="00F10B36" w:rsidRPr="00F10B36" w:rsidRDefault="001C75ED" w:rsidP="00F10B36">
            <w:pPr>
              <w:jc w:val="center"/>
              <w:rPr>
                <w:rFonts w:ascii="Times New Roman" w:hAnsi="Times New Roman" w:cs="Times New Roman"/>
                <w:b/>
                <w:sz w:val="24"/>
              </w:rPr>
            </w:pPr>
            <w:r>
              <w:rPr>
                <w:rFonts w:ascii="Times New Roman" w:hAnsi="Times New Roman" w:cs="Times New Roman"/>
                <w:b/>
                <w:sz w:val="24"/>
              </w:rPr>
              <w:t>2</w:t>
            </w:r>
          </w:p>
        </w:tc>
        <w:tc>
          <w:tcPr>
            <w:tcW w:w="380" w:type="pct"/>
            <w:vMerge w:val="restart"/>
            <w:tcBorders>
              <w:top w:val="single" w:sz="6" w:space="0" w:color="auto"/>
              <w:bottom w:val="double" w:sz="6" w:space="0" w:color="auto"/>
            </w:tcBorders>
            <w:vAlign w:val="center"/>
          </w:tcPr>
          <w:p w14:paraId="530F76E3" w14:textId="29430451" w:rsidR="00F10B36" w:rsidRPr="00F10B36" w:rsidRDefault="001C75ED" w:rsidP="00F10B36">
            <w:pPr>
              <w:jc w:val="center"/>
              <w:rPr>
                <w:rFonts w:ascii="Times New Roman" w:hAnsi="Times New Roman" w:cs="Times New Roman"/>
                <w:b/>
                <w:sz w:val="24"/>
              </w:rPr>
            </w:pPr>
            <w:r>
              <w:rPr>
                <w:rFonts w:ascii="Times New Roman" w:hAnsi="Times New Roman" w:cs="Times New Roman"/>
                <w:b/>
                <w:sz w:val="24"/>
              </w:rPr>
              <w:t>1</w:t>
            </w:r>
          </w:p>
        </w:tc>
        <w:tc>
          <w:tcPr>
            <w:tcW w:w="381" w:type="pct"/>
            <w:vMerge w:val="restart"/>
            <w:tcBorders>
              <w:top w:val="single" w:sz="6" w:space="0" w:color="auto"/>
              <w:bottom w:val="double" w:sz="6" w:space="0" w:color="auto"/>
            </w:tcBorders>
            <w:vAlign w:val="center"/>
          </w:tcPr>
          <w:p w14:paraId="1350B903" w14:textId="02D84B90" w:rsidR="00F10B36" w:rsidRPr="00F10B36" w:rsidRDefault="001C75ED" w:rsidP="00F10B36">
            <w:pPr>
              <w:jc w:val="center"/>
              <w:rPr>
                <w:rFonts w:ascii="Times New Roman" w:hAnsi="Times New Roman" w:cs="Times New Roman"/>
                <w:b/>
                <w:sz w:val="24"/>
              </w:rPr>
            </w:pPr>
            <w:r>
              <w:rPr>
                <w:rFonts w:ascii="Times New Roman" w:hAnsi="Times New Roman" w:cs="Times New Roman"/>
                <w:b/>
                <w:sz w:val="24"/>
              </w:rPr>
              <w:t>0</w:t>
            </w:r>
          </w:p>
        </w:tc>
        <w:tc>
          <w:tcPr>
            <w:tcW w:w="293" w:type="pct"/>
            <w:vMerge w:val="restart"/>
            <w:tcBorders>
              <w:top w:val="single" w:sz="6" w:space="0" w:color="auto"/>
              <w:bottom w:val="double" w:sz="6" w:space="0" w:color="auto"/>
            </w:tcBorders>
            <w:vAlign w:val="center"/>
          </w:tcPr>
          <w:p w14:paraId="1AD653B3" w14:textId="6EA9A5FD" w:rsidR="00F10B36" w:rsidRPr="00F10B36" w:rsidRDefault="001C75ED" w:rsidP="00F10B36">
            <w:pPr>
              <w:jc w:val="center"/>
              <w:rPr>
                <w:rFonts w:ascii="Times New Roman" w:hAnsi="Times New Roman" w:cs="Times New Roman"/>
                <w:b/>
                <w:sz w:val="24"/>
              </w:rPr>
            </w:pPr>
            <w:r>
              <w:rPr>
                <w:rFonts w:ascii="Times New Roman" w:hAnsi="Times New Roman" w:cs="Times New Roman"/>
                <w:b/>
                <w:sz w:val="24"/>
              </w:rPr>
              <w:t>3</w:t>
            </w:r>
          </w:p>
        </w:tc>
        <w:tc>
          <w:tcPr>
            <w:tcW w:w="380" w:type="pct"/>
            <w:vMerge w:val="restart"/>
            <w:tcBorders>
              <w:top w:val="single" w:sz="6" w:space="0" w:color="auto"/>
              <w:bottom w:val="double" w:sz="6" w:space="0" w:color="auto"/>
            </w:tcBorders>
            <w:vAlign w:val="center"/>
          </w:tcPr>
          <w:p w14:paraId="2B55C8EE" w14:textId="7C49E23E" w:rsidR="00F10B36" w:rsidRPr="00F10B36" w:rsidRDefault="00FE7FE8" w:rsidP="00F10B36">
            <w:pPr>
              <w:jc w:val="center"/>
              <w:rPr>
                <w:rFonts w:ascii="Times New Roman" w:hAnsi="Times New Roman" w:cs="Times New Roman"/>
                <w:b/>
                <w:sz w:val="24"/>
              </w:rPr>
            </w:pPr>
            <w:r>
              <w:rPr>
                <w:rFonts w:ascii="Times New Roman" w:hAnsi="Times New Roman" w:cs="Times New Roman"/>
                <w:b/>
                <w:sz w:val="24"/>
              </w:rPr>
              <w:t>30</w:t>
            </w:r>
          </w:p>
        </w:tc>
      </w:tr>
      <w:tr w:rsidR="00F10B36" w14:paraId="1A06FBC7" w14:textId="77777777" w:rsidTr="00DC179E">
        <w:trPr>
          <w:trHeight w:val="173"/>
        </w:trPr>
        <w:tc>
          <w:tcPr>
            <w:tcW w:w="777" w:type="pct"/>
            <w:tcBorders>
              <w:top w:val="single" w:sz="6" w:space="0" w:color="auto"/>
              <w:bottom w:val="double" w:sz="6" w:space="0" w:color="auto"/>
            </w:tcBorders>
            <w:vAlign w:val="center"/>
          </w:tcPr>
          <w:p w14:paraId="3E1C6824" w14:textId="77777777" w:rsidR="00F10B36" w:rsidRPr="00CB6295" w:rsidRDefault="00F10B36" w:rsidP="00F10B36">
            <w:pPr>
              <w:rPr>
                <w:rFonts w:ascii="Times New Roman" w:hAnsi="Times New Roman" w:cs="Times New Roman"/>
                <w:b/>
                <w:sz w:val="24"/>
              </w:rPr>
            </w:pPr>
            <w:r w:rsidRPr="00CB6295">
              <w:rPr>
                <w:rFonts w:ascii="Times New Roman" w:hAnsi="Times New Roman" w:cs="Times New Roman"/>
                <w:b/>
                <w:sz w:val="24"/>
              </w:rPr>
              <w:t>Prerequisite Course:</w:t>
            </w:r>
          </w:p>
        </w:tc>
        <w:tc>
          <w:tcPr>
            <w:tcW w:w="2291" w:type="pct"/>
            <w:tcBorders>
              <w:top w:val="single" w:sz="6" w:space="0" w:color="auto"/>
              <w:bottom w:val="double" w:sz="6" w:space="0" w:color="auto"/>
              <w:right w:val="double" w:sz="6" w:space="0" w:color="auto"/>
            </w:tcBorders>
            <w:vAlign w:val="center"/>
          </w:tcPr>
          <w:p w14:paraId="62D41155" w14:textId="5CD69A55" w:rsidR="00F10B36" w:rsidRPr="003A69D5" w:rsidRDefault="00CC10A5" w:rsidP="00F10B36">
            <w:pPr>
              <w:rPr>
                <w:rFonts w:ascii="Times New Roman" w:hAnsi="Times New Roman" w:cs="Times New Roman"/>
                <w:sz w:val="24"/>
              </w:rPr>
            </w:pPr>
            <w:r>
              <w:rPr>
                <w:rFonts w:ascii="Times New Roman" w:hAnsi="Times New Roman" w:cs="Times New Roman"/>
                <w:b/>
                <w:sz w:val="24"/>
              </w:rPr>
              <w:t>---</w:t>
            </w:r>
          </w:p>
        </w:tc>
        <w:tc>
          <w:tcPr>
            <w:tcW w:w="117" w:type="pct"/>
            <w:tcBorders>
              <w:top w:val="nil"/>
              <w:left w:val="double" w:sz="6" w:space="0" w:color="auto"/>
              <w:bottom w:val="nil"/>
              <w:right w:val="double" w:sz="6" w:space="0" w:color="auto"/>
            </w:tcBorders>
          </w:tcPr>
          <w:p w14:paraId="7CA9C510" w14:textId="77777777" w:rsidR="00F10B36" w:rsidRPr="00CB6295" w:rsidRDefault="00F10B36" w:rsidP="00F10B36">
            <w:pPr>
              <w:rPr>
                <w:rFonts w:ascii="Times New Roman" w:hAnsi="Times New Roman" w:cs="Times New Roman"/>
                <w:sz w:val="24"/>
              </w:rPr>
            </w:pPr>
          </w:p>
        </w:tc>
        <w:tc>
          <w:tcPr>
            <w:tcW w:w="381" w:type="pct"/>
            <w:vMerge/>
            <w:tcBorders>
              <w:top w:val="single" w:sz="6" w:space="0" w:color="auto"/>
              <w:left w:val="double" w:sz="6" w:space="0" w:color="auto"/>
              <w:bottom w:val="double" w:sz="6" w:space="0" w:color="auto"/>
            </w:tcBorders>
          </w:tcPr>
          <w:p w14:paraId="17F9F931" w14:textId="77777777" w:rsidR="00F10B36" w:rsidRPr="00CB6295" w:rsidRDefault="00F10B36" w:rsidP="00F10B36">
            <w:pPr>
              <w:rPr>
                <w:rFonts w:ascii="Times New Roman" w:hAnsi="Times New Roman" w:cs="Times New Roman"/>
                <w:sz w:val="24"/>
              </w:rPr>
            </w:pPr>
          </w:p>
        </w:tc>
        <w:tc>
          <w:tcPr>
            <w:tcW w:w="380" w:type="pct"/>
            <w:vMerge/>
            <w:tcBorders>
              <w:top w:val="single" w:sz="6" w:space="0" w:color="auto"/>
              <w:bottom w:val="double" w:sz="6" w:space="0" w:color="auto"/>
            </w:tcBorders>
          </w:tcPr>
          <w:p w14:paraId="6BD9825F" w14:textId="77777777" w:rsidR="00F10B36" w:rsidRPr="00CB6295" w:rsidRDefault="00F10B36" w:rsidP="00F10B36">
            <w:pPr>
              <w:rPr>
                <w:rFonts w:ascii="Times New Roman" w:hAnsi="Times New Roman" w:cs="Times New Roman"/>
                <w:sz w:val="24"/>
              </w:rPr>
            </w:pPr>
          </w:p>
        </w:tc>
        <w:tc>
          <w:tcPr>
            <w:tcW w:w="381" w:type="pct"/>
            <w:vMerge/>
            <w:tcBorders>
              <w:top w:val="single" w:sz="6" w:space="0" w:color="auto"/>
              <w:bottom w:val="double" w:sz="6" w:space="0" w:color="auto"/>
            </w:tcBorders>
          </w:tcPr>
          <w:p w14:paraId="126B71D9" w14:textId="77777777" w:rsidR="00F10B36" w:rsidRPr="00CB6295" w:rsidRDefault="00F10B36" w:rsidP="00F10B36">
            <w:pPr>
              <w:rPr>
                <w:rFonts w:ascii="Times New Roman" w:hAnsi="Times New Roman" w:cs="Times New Roman"/>
                <w:sz w:val="24"/>
              </w:rPr>
            </w:pPr>
          </w:p>
        </w:tc>
        <w:tc>
          <w:tcPr>
            <w:tcW w:w="293" w:type="pct"/>
            <w:vMerge/>
            <w:tcBorders>
              <w:top w:val="single" w:sz="6" w:space="0" w:color="auto"/>
              <w:bottom w:val="double" w:sz="6" w:space="0" w:color="auto"/>
            </w:tcBorders>
          </w:tcPr>
          <w:p w14:paraId="3EFB44B5" w14:textId="77777777" w:rsidR="00F10B36" w:rsidRPr="00CB6295" w:rsidRDefault="00F10B36" w:rsidP="00F10B36">
            <w:pPr>
              <w:rPr>
                <w:rFonts w:ascii="Times New Roman" w:hAnsi="Times New Roman" w:cs="Times New Roman"/>
                <w:sz w:val="24"/>
              </w:rPr>
            </w:pPr>
          </w:p>
        </w:tc>
        <w:tc>
          <w:tcPr>
            <w:tcW w:w="380" w:type="pct"/>
            <w:vMerge/>
            <w:tcBorders>
              <w:top w:val="single" w:sz="6" w:space="0" w:color="auto"/>
              <w:bottom w:val="double" w:sz="6" w:space="0" w:color="auto"/>
            </w:tcBorders>
          </w:tcPr>
          <w:p w14:paraId="4887BA68" w14:textId="77777777" w:rsidR="00F10B36" w:rsidRPr="00CB6295" w:rsidRDefault="00F10B36" w:rsidP="00F10B36">
            <w:pPr>
              <w:rPr>
                <w:rFonts w:ascii="Times New Roman" w:hAnsi="Times New Roman" w:cs="Times New Roman"/>
                <w:sz w:val="24"/>
              </w:rPr>
            </w:pPr>
          </w:p>
        </w:tc>
      </w:tr>
      <w:bookmarkEnd w:id="0"/>
    </w:tbl>
    <w:p w14:paraId="5E1D8000" w14:textId="4C3A978A" w:rsidR="00A72DB4" w:rsidRPr="00D2264F" w:rsidRDefault="00A72DB4" w:rsidP="00941DA4">
      <w:pPr>
        <w:spacing w:after="0" w:line="360" w:lineRule="auto"/>
        <w:jc w:val="center"/>
        <w:rPr>
          <w:rFonts w:ascii="Times New Roman" w:hAnsi="Times New Roman" w:cs="Times New Roman"/>
          <w:b/>
          <w:sz w:val="8"/>
          <w:szCs w:val="2"/>
        </w:rPr>
      </w:pPr>
    </w:p>
    <w:tbl>
      <w:tblPr>
        <w:tblStyle w:val="TableGrid"/>
        <w:tblW w:w="5020" w:type="pct"/>
        <w:jc w:val="center"/>
        <w:tblLayout w:type="fixed"/>
        <w:tblLook w:val="04A0" w:firstRow="1" w:lastRow="0" w:firstColumn="1" w:lastColumn="0" w:noHBand="0" w:noVBand="1"/>
      </w:tblPr>
      <w:tblGrid>
        <w:gridCol w:w="687"/>
        <w:gridCol w:w="3741"/>
        <w:gridCol w:w="2512"/>
        <w:gridCol w:w="2823"/>
        <w:gridCol w:w="963"/>
      </w:tblGrid>
      <w:tr w:rsidR="00043C1E" w14:paraId="58F0A723" w14:textId="77777777" w:rsidTr="00043C1E">
        <w:trPr>
          <w:jc w:val="center"/>
        </w:trPr>
        <w:tc>
          <w:tcPr>
            <w:tcW w:w="5000" w:type="pct"/>
            <w:gridSpan w:val="5"/>
            <w:tcBorders>
              <w:top w:val="double" w:sz="12" w:space="0" w:color="auto"/>
              <w:left w:val="double" w:sz="12" w:space="0" w:color="auto"/>
              <w:bottom w:val="double" w:sz="12" w:space="0" w:color="auto"/>
              <w:right w:val="double" w:sz="12" w:space="0" w:color="auto"/>
            </w:tcBorders>
            <w:shd w:val="clear" w:color="auto" w:fill="E2EFD9" w:themeFill="accent6" w:themeFillTint="33"/>
          </w:tcPr>
          <w:p w14:paraId="4B3204D8" w14:textId="421C4C1A" w:rsidR="00043C1E" w:rsidRDefault="00043C1E" w:rsidP="00270190">
            <w:pPr>
              <w:jc w:val="center"/>
              <w:rPr>
                <w:rFonts w:ascii="Times New Roman" w:hAnsi="Times New Roman" w:cs="Times New Roman"/>
                <w:b/>
                <w:sz w:val="24"/>
              </w:rPr>
            </w:pPr>
            <w:r w:rsidRPr="00FE3F03">
              <w:rPr>
                <w:rFonts w:ascii="Times New Roman" w:hAnsi="Times New Roman" w:cs="Times New Roman"/>
                <w:b/>
                <w:sz w:val="28"/>
              </w:rPr>
              <w:t>Syllabus</w:t>
            </w:r>
          </w:p>
        </w:tc>
      </w:tr>
      <w:tr w:rsidR="00C73949" w14:paraId="1BD775C0" w14:textId="77777777" w:rsidTr="00F32240">
        <w:trPr>
          <w:jc w:val="center"/>
        </w:trPr>
        <w:tc>
          <w:tcPr>
            <w:tcW w:w="320" w:type="pct"/>
            <w:tcBorders>
              <w:top w:val="double" w:sz="12" w:space="0" w:color="auto"/>
              <w:left w:val="double" w:sz="12" w:space="0" w:color="auto"/>
              <w:bottom w:val="double" w:sz="12" w:space="0" w:color="auto"/>
              <w:right w:val="single" w:sz="4" w:space="0" w:color="auto"/>
            </w:tcBorders>
            <w:shd w:val="clear" w:color="auto" w:fill="FBE4D5" w:themeFill="accent2" w:themeFillTint="33"/>
            <w:vAlign w:val="center"/>
          </w:tcPr>
          <w:p w14:paraId="2348CD4C" w14:textId="77777777" w:rsidR="00C73949" w:rsidRPr="00FE3F03" w:rsidRDefault="00C73949" w:rsidP="00616CA1">
            <w:pPr>
              <w:jc w:val="center"/>
              <w:rPr>
                <w:rFonts w:ascii="Times New Roman" w:hAnsi="Times New Roman" w:cs="Times New Roman"/>
                <w:b/>
                <w:sz w:val="28"/>
              </w:rPr>
            </w:pPr>
            <w:r w:rsidRPr="00FE3F03">
              <w:rPr>
                <w:rFonts w:ascii="Times New Roman" w:hAnsi="Times New Roman" w:cs="Times New Roman"/>
                <w:b/>
                <w:sz w:val="28"/>
              </w:rPr>
              <w:t>Unit No.</w:t>
            </w:r>
          </w:p>
        </w:tc>
        <w:tc>
          <w:tcPr>
            <w:tcW w:w="1744" w:type="pct"/>
            <w:tcBorders>
              <w:top w:val="double" w:sz="12" w:space="0" w:color="auto"/>
              <w:left w:val="single" w:sz="4" w:space="0" w:color="auto"/>
              <w:bottom w:val="double" w:sz="12" w:space="0" w:color="auto"/>
              <w:right w:val="single" w:sz="4" w:space="0" w:color="auto"/>
            </w:tcBorders>
            <w:shd w:val="clear" w:color="auto" w:fill="FBE4D5" w:themeFill="accent2" w:themeFillTint="33"/>
            <w:vAlign w:val="center"/>
          </w:tcPr>
          <w:p w14:paraId="3AF89F72" w14:textId="77777777" w:rsidR="00C73949" w:rsidRPr="00FE3F03" w:rsidRDefault="00C73949" w:rsidP="00616CA1">
            <w:pPr>
              <w:jc w:val="center"/>
              <w:rPr>
                <w:rFonts w:ascii="Times New Roman" w:hAnsi="Times New Roman" w:cs="Times New Roman"/>
                <w:b/>
                <w:sz w:val="28"/>
              </w:rPr>
            </w:pPr>
            <w:r w:rsidRPr="00FE3F03">
              <w:rPr>
                <w:rFonts w:ascii="Times New Roman" w:hAnsi="Times New Roman" w:cs="Times New Roman"/>
                <w:b/>
                <w:sz w:val="28"/>
              </w:rPr>
              <w:t>Topic</w:t>
            </w:r>
          </w:p>
        </w:tc>
        <w:tc>
          <w:tcPr>
            <w:tcW w:w="1171" w:type="pct"/>
            <w:tcBorders>
              <w:top w:val="double" w:sz="12" w:space="0" w:color="auto"/>
              <w:left w:val="single" w:sz="4" w:space="0" w:color="auto"/>
              <w:bottom w:val="double" w:sz="12" w:space="0" w:color="auto"/>
              <w:right w:val="single" w:sz="4" w:space="0" w:color="auto"/>
            </w:tcBorders>
            <w:shd w:val="clear" w:color="auto" w:fill="FBE4D5" w:themeFill="accent2" w:themeFillTint="33"/>
            <w:vAlign w:val="center"/>
          </w:tcPr>
          <w:p w14:paraId="6F09B326" w14:textId="77777777" w:rsidR="00C73949" w:rsidRPr="00FE3F03" w:rsidRDefault="00C73949" w:rsidP="00616CA1">
            <w:pPr>
              <w:jc w:val="center"/>
              <w:rPr>
                <w:rFonts w:ascii="Times New Roman" w:hAnsi="Times New Roman" w:cs="Times New Roman"/>
                <w:b/>
                <w:sz w:val="28"/>
              </w:rPr>
            </w:pPr>
            <w:r w:rsidRPr="00FE3F03">
              <w:rPr>
                <w:rFonts w:ascii="Times New Roman" w:hAnsi="Times New Roman" w:cs="Times New Roman"/>
                <w:b/>
                <w:sz w:val="28"/>
              </w:rPr>
              <w:t>Prerequisite Topic</w:t>
            </w:r>
          </w:p>
        </w:tc>
        <w:tc>
          <w:tcPr>
            <w:tcW w:w="1316" w:type="pct"/>
            <w:tcBorders>
              <w:top w:val="double" w:sz="12" w:space="0" w:color="auto"/>
              <w:left w:val="single" w:sz="4" w:space="0" w:color="auto"/>
              <w:bottom w:val="double" w:sz="12" w:space="0" w:color="auto"/>
              <w:right w:val="single" w:sz="4" w:space="0" w:color="auto"/>
            </w:tcBorders>
            <w:shd w:val="clear" w:color="auto" w:fill="FBE4D5" w:themeFill="accent2" w:themeFillTint="33"/>
            <w:vAlign w:val="center"/>
          </w:tcPr>
          <w:p w14:paraId="03BA810F" w14:textId="5CDDED4D" w:rsidR="00C73949" w:rsidRPr="00FE3F03" w:rsidRDefault="00C73949" w:rsidP="00616CA1">
            <w:pPr>
              <w:jc w:val="center"/>
              <w:rPr>
                <w:rFonts w:ascii="Times New Roman" w:hAnsi="Times New Roman" w:cs="Times New Roman"/>
                <w:b/>
                <w:sz w:val="28"/>
              </w:rPr>
            </w:pPr>
            <w:r>
              <w:rPr>
                <w:rFonts w:ascii="Times New Roman" w:hAnsi="Times New Roman" w:cs="Times New Roman"/>
                <w:b/>
                <w:sz w:val="28"/>
              </w:rPr>
              <w:t>Successive Topic</w:t>
            </w:r>
          </w:p>
        </w:tc>
        <w:tc>
          <w:tcPr>
            <w:tcW w:w="449" w:type="pct"/>
            <w:tcBorders>
              <w:top w:val="double" w:sz="12" w:space="0" w:color="auto"/>
              <w:left w:val="single" w:sz="4" w:space="0" w:color="auto"/>
              <w:bottom w:val="double" w:sz="12" w:space="0" w:color="auto"/>
              <w:right w:val="double" w:sz="12" w:space="0" w:color="auto"/>
            </w:tcBorders>
            <w:shd w:val="clear" w:color="auto" w:fill="FBE4D5" w:themeFill="accent2" w:themeFillTint="33"/>
            <w:vAlign w:val="center"/>
          </w:tcPr>
          <w:p w14:paraId="622AB7BB" w14:textId="6ED1DA8F" w:rsidR="00C73949" w:rsidRPr="00FE3F03" w:rsidRDefault="00C73949" w:rsidP="00616CA1">
            <w:pPr>
              <w:jc w:val="center"/>
              <w:rPr>
                <w:rFonts w:ascii="Times New Roman" w:hAnsi="Times New Roman" w:cs="Times New Roman"/>
                <w:b/>
                <w:sz w:val="28"/>
              </w:rPr>
            </w:pPr>
            <w:r w:rsidRPr="00FE3F03">
              <w:rPr>
                <w:rFonts w:ascii="Times New Roman" w:hAnsi="Times New Roman" w:cs="Times New Roman"/>
                <w:b/>
                <w:sz w:val="28"/>
              </w:rPr>
              <w:t>Teaching Hours</w:t>
            </w:r>
          </w:p>
        </w:tc>
      </w:tr>
      <w:tr w:rsidR="00C73949" w14:paraId="63A7FD2F" w14:textId="77777777" w:rsidTr="006925D7">
        <w:trPr>
          <w:jc w:val="center"/>
        </w:trPr>
        <w:tc>
          <w:tcPr>
            <w:tcW w:w="320" w:type="pct"/>
            <w:vMerge w:val="restart"/>
            <w:tcBorders>
              <w:top w:val="double" w:sz="12" w:space="0" w:color="auto"/>
              <w:left w:val="double" w:sz="12" w:space="0" w:color="auto"/>
              <w:right w:val="single" w:sz="4" w:space="0" w:color="auto"/>
            </w:tcBorders>
            <w:vAlign w:val="center"/>
          </w:tcPr>
          <w:p w14:paraId="33CD010C" w14:textId="77777777" w:rsidR="00C73949" w:rsidRPr="00033E9C" w:rsidRDefault="00C73949" w:rsidP="00D47C88">
            <w:pPr>
              <w:jc w:val="center"/>
              <w:rPr>
                <w:rFonts w:ascii="Times New Roman" w:hAnsi="Times New Roman" w:cs="Times New Roman"/>
                <w:b/>
                <w:sz w:val="24"/>
              </w:rPr>
            </w:pPr>
            <w:r w:rsidRPr="00033E9C">
              <w:rPr>
                <w:rFonts w:ascii="Times New Roman" w:hAnsi="Times New Roman" w:cs="Times New Roman"/>
                <w:b/>
                <w:sz w:val="24"/>
              </w:rPr>
              <w:t>01</w:t>
            </w:r>
          </w:p>
        </w:tc>
        <w:tc>
          <w:tcPr>
            <w:tcW w:w="4231" w:type="pct"/>
            <w:gridSpan w:val="3"/>
            <w:tcBorders>
              <w:top w:val="double" w:sz="12" w:space="0" w:color="auto"/>
              <w:left w:val="single" w:sz="4" w:space="0" w:color="auto"/>
              <w:bottom w:val="single" w:sz="4" w:space="0" w:color="auto"/>
              <w:right w:val="single" w:sz="4" w:space="0" w:color="auto"/>
            </w:tcBorders>
            <w:shd w:val="clear" w:color="auto" w:fill="D9E2F3" w:themeFill="accent5" w:themeFillTint="33"/>
          </w:tcPr>
          <w:p w14:paraId="078C6DE0" w14:textId="56A6C8BA" w:rsidR="00C73949" w:rsidRDefault="005F18BE" w:rsidP="00C73949">
            <w:pPr>
              <w:rPr>
                <w:rFonts w:ascii="Times New Roman" w:hAnsi="Times New Roman" w:cs="Times New Roman"/>
                <w:b/>
                <w:sz w:val="24"/>
              </w:rPr>
            </w:pPr>
            <w:r>
              <w:rPr>
                <w:rFonts w:ascii="Times New Roman" w:hAnsi="Times New Roman" w:cs="Times New Roman"/>
                <w:b/>
                <w:bCs/>
                <w:sz w:val="28"/>
                <w:szCs w:val="24"/>
              </w:rPr>
              <w:t>Dynamic</w:t>
            </w:r>
            <w:r w:rsidRPr="00771272">
              <w:rPr>
                <w:rFonts w:ascii="Times New Roman" w:hAnsi="Times New Roman" w:cs="Times New Roman"/>
                <w:b/>
                <w:bCs/>
                <w:sz w:val="28"/>
                <w:szCs w:val="24"/>
              </w:rPr>
              <w:t>s of Communication</w:t>
            </w:r>
          </w:p>
        </w:tc>
        <w:tc>
          <w:tcPr>
            <w:tcW w:w="449" w:type="pct"/>
            <w:vMerge w:val="restart"/>
            <w:tcBorders>
              <w:top w:val="double" w:sz="12" w:space="0" w:color="auto"/>
              <w:left w:val="single" w:sz="4" w:space="0" w:color="auto"/>
              <w:right w:val="double" w:sz="12" w:space="0" w:color="auto"/>
            </w:tcBorders>
            <w:shd w:val="clear" w:color="auto" w:fill="auto"/>
            <w:vAlign w:val="center"/>
          </w:tcPr>
          <w:p w14:paraId="0FCC40AF" w14:textId="33883EA6" w:rsidR="00E60E8A" w:rsidRDefault="007A2258" w:rsidP="00E60E8A">
            <w:pPr>
              <w:jc w:val="center"/>
              <w:rPr>
                <w:rFonts w:ascii="Times New Roman" w:hAnsi="Times New Roman" w:cs="Times New Roman"/>
                <w:b/>
                <w:sz w:val="24"/>
              </w:rPr>
            </w:pPr>
            <w:r>
              <w:rPr>
                <w:rFonts w:ascii="Times New Roman" w:hAnsi="Times New Roman" w:cs="Times New Roman"/>
                <w:b/>
                <w:sz w:val="24"/>
              </w:rPr>
              <w:t>3</w:t>
            </w:r>
          </w:p>
          <w:p w14:paraId="12C67CA2" w14:textId="123DB184" w:rsidR="00C73949" w:rsidRDefault="00E60E8A" w:rsidP="00E60E8A">
            <w:pPr>
              <w:jc w:val="center"/>
              <w:rPr>
                <w:rFonts w:ascii="Times New Roman" w:hAnsi="Times New Roman" w:cs="Times New Roman"/>
                <w:b/>
                <w:sz w:val="24"/>
              </w:rPr>
            </w:pPr>
            <w:r>
              <w:rPr>
                <w:rFonts w:ascii="Times New Roman" w:hAnsi="Times New Roman" w:cs="Times New Roman"/>
                <w:b/>
                <w:sz w:val="24"/>
              </w:rPr>
              <w:t>(</w:t>
            </w:r>
            <w:r w:rsidR="006B4E16">
              <w:rPr>
                <w:rFonts w:ascii="Times New Roman" w:hAnsi="Times New Roman" w:cs="Times New Roman"/>
                <w:b/>
                <w:sz w:val="24"/>
              </w:rPr>
              <w:t>10</w:t>
            </w:r>
            <w:r>
              <w:rPr>
                <w:rFonts w:ascii="Times New Roman" w:hAnsi="Times New Roman" w:cs="Times New Roman"/>
                <w:b/>
                <w:sz w:val="24"/>
              </w:rPr>
              <w:t>%)</w:t>
            </w:r>
          </w:p>
        </w:tc>
      </w:tr>
      <w:tr w:rsidR="005F18BE" w14:paraId="24F15DEE" w14:textId="77777777" w:rsidTr="00F32240">
        <w:trPr>
          <w:jc w:val="center"/>
        </w:trPr>
        <w:tc>
          <w:tcPr>
            <w:tcW w:w="320" w:type="pct"/>
            <w:vMerge/>
            <w:tcBorders>
              <w:left w:val="double" w:sz="12" w:space="0" w:color="auto"/>
            </w:tcBorders>
          </w:tcPr>
          <w:p w14:paraId="3EA8E5F7" w14:textId="77777777" w:rsidR="005F18BE" w:rsidRDefault="005F18BE" w:rsidP="005F18BE">
            <w:pPr>
              <w:rPr>
                <w:rFonts w:ascii="Times New Roman" w:hAnsi="Times New Roman" w:cs="Times New Roman"/>
                <w:b/>
                <w:sz w:val="24"/>
              </w:rPr>
            </w:pPr>
          </w:p>
        </w:tc>
        <w:tc>
          <w:tcPr>
            <w:tcW w:w="1744" w:type="pct"/>
            <w:tcBorders>
              <w:top w:val="single" w:sz="4" w:space="0" w:color="auto"/>
            </w:tcBorders>
            <w:vAlign w:val="center"/>
          </w:tcPr>
          <w:p w14:paraId="708B122A" w14:textId="0A728769" w:rsidR="005F18BE" w:rsidRPr="00D47C88" w:rsidRDefault="005F18BE" w:rsidP="005F18BE">
            <w:pPr>
              <w:rPr>
                <w:rFonts w:ascii="Times New Roman" w:hAnsi="Times New Roman" w:cs="Times New Roman"/>
                <w:sz w:val="24"/>
              </w:rPr>
            </w:pPr>
            <w:r>
              <w:rPr>
                <w:rFonts w:ascii="Times New Roman" w:hAnsi="Times New Roman" w:cs="Times New Roman"/>
                <w:sz w:val="24"/>
              </w:rPr>
              <w:t>1.1</w:t>
            </w:r>
            <w:r w:rsidRPr="00AA4D37">
              <w:rPr>
                <w:rFonts w:ascii="Times New Roman" w:hAnsi="Times New Roman" w:cs="Times New Roman"/>
                <w:sz w:val="24"/>
              </w:rPr>
              <w:t xml:space="preserve"> </w:t>
            </w:r>
            <w:r w:rsidRPr="00771272">
              <w:rPr>
                <w:rFonts w:ascii="Times New Roman" w:hAnsi="Times New Roman" w:cs="Times New Roman"/>
                <w:sz w:val="24"/>
              </w:rPr>
              <w:t>Importance of communication in organizations</w:t>
            </w:r>
          </w:p>
        </w:tc>
        <w:tc>
          <w:tcPr>
            <w:tcW w:w="1171" w:type="pct"/>
            <w:tcBorders>
              <w:top w:val="single" w:sz="4" w:space="0" w:color="auto"/>
            </w:tcBorders>
          </w:tcPr>
          <w:p w14:paraId="2244C281" w14:textId="6C22CEB0" w:rsidR="005F18BE" w:rsidRPr="00367D12" w:rsidRDefault="005F18BE" w:rsidP="005F18BE">
            <w:pPr>
              <w:jc w:val="center"/>
              <w:rPr>
                <w:rFonts w:ascii="Times New Roman" w:hAnsi="Times New Roman" w:cs="Times New Roman"/>
                <w:sz w:val="24"/>
                <w:szCs w:val="24"/>
              </w:rPr>
            </w:pPr>
            <w:r w:rsidRPr="00310634">
              <w:rPr>
                <w:rFonts w:ascii="Times New Roman" w:hAnsi="Times New Roman" w:cs="Times New Roman"/>
                <w:b/>
                <w:sz w:val="24"/>
                <w:szCs w:val="24"/>
              </w:rPr>
              <w:t>---</w:t>
            </w:r>
          </w:p>
        </w:tc>
        <w:tc>
          <w:tcPr>
            <w:tcW w:w="1316" w:type="pct"/>
          </w:tcPr>
          <w:p w14:paraId="43C39D68" w14:textId="6C7B89E3" w:rsidR="005F18BE" w:rsidRPr="00D47C88" w:rsidRDefault="005F18BE" w:rsidP="005F18BE">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2E6A269" w14:textId="315FD037" w:rsidR="005F18BE" w:rsidRPr="00D47C88" w:rsidRDefault="005F18BE" w:rsidP="005F18BE">
            <w:pPr>
              <w:jc w:val="center"/>
              <w:rPr>
                <w:rFonts w:ascii="Times New Roman" w:hAnsi="Times New Roman" w:cs="Times New Roman"/>
                <w:sz w:val="24"/>
              </w:rPr>
            </w:pPr>
          </w:p>
        </w:tc>
      </w:tr>
      <w:tr w:rsidR="005F18BE" w14:paraId="5020B4D9" w14:textId="77777777" w:rsidTr="00F32240">
        <w:trPr>
          <w:jc w:val="center"/>
        </w:trPr>
        <w:tc>
          <w:tcPr>
            <w:tcW w:w="320" w:type="pct"/>
            <w:vMerge/>
            <w:tcBorders>
              <w:left w:val="double" w:sz="12" w:space="0" w:color="auto"/>
            </w:tcBorders>
          </w:tcPr>
          <w:p w14:paraId="5AAD2763" w14:textId="77777777" w:rsidR="005F18BE" w:rsidRDefault="005F18BE" w:rsidP="005F18BE">
            <w:pPr>
              <w:rPr>
                <w:rFonts w:ascii="Times New Roman" w:hAnsi="Times New Roman" w:cs="Times New Roman"/>
                <w:b/>
                <w:sz w:val="24"/>
              </w:rPr>
            </w:pPr>
          </w:p>
        </w:tc>
        <w:tc>
          <w:tcPr>
            <w:tcW w:w="1744" w:type="pct"/>
            <w:vAlign w:val="center"/>
          </w:tcPr>
          <w:p w14:paraId="3FCCD615" w14:textId="66C1796B" w:rsidR="005F18BE" w:rsidRPr="00D47C88" w:rsidRDefault="005F18BE" w:rsidP="005F18BE">
            <w:pPr>
              <w:rPr>
                <w:rFonts w:ascii="Times New Roman" w:hAnsi="Times New Roman" w:cs="Times New Roman"/>
                <w:sz w:val="24"/>
              </w:rPr>
            </w:pPr>
            <w:r>
              <w:rPr>
                <w:rFonts w:ascii="Times New Roman" w:hAnsi="Times New Roman" w:cs="Times New Roman"/>
                <w:color w:val="000000"/>
                <w:sz w:val="24"/>
                <w:szCs w:val="24"/>
              </w:rPr>
              <w:t xml:space="preserve">1.2 </w:t>
            </w:r>
            <w:r w:rsidRPr="00771272">
              <w:rPr>
                <w:rFonts w:ascii="Times New Roman" w:hAnsi="Times New Roman" w:cs="Times New Roman"/>
                <w:color w:val="000000"/>
                <w:sz w:val="24"/>
                <w:szCs w:val="24"/>
              </w:rPr>
              <w:t>Communication process</w:t>
            </w:r>
          </w:p>
        </w:tc>
        <w:tc>
          <w:tcPr>
            <w:tcW w:w="1171" w:type="pct"/>
          </w:tcPr>
          <w:p w14:paraId="303DCAA8" w14:textId="0E60335F" w:rsidR="005F18BE" w:rsidRPr="00367D12" w:rsidRDefault="005F18BE" w:rsidP="005F18BE">
            <w:pPr>
              <w:jc w:val="center"/>
              <w:rPr>
                <w:rFonts w:ascii="Times New Roman" w:hAnsi="Times New Roman" w:cs="Times New Roman"/>
                <w:sz w:val="24"/>
                <w:szCs w:val="24"/>
              </w:rPr>
            </w:pPr>
            <w:r w:rsidRPr="00310634">
              <w:rPr>
                <w:rFonts w:ascii="Times New Roman" w:hAnsi="Times New Roman" w:cs="Times New Roman"/>
                <w:b/>
                <w:sz w:val="24"/>
                <w:szCs w:val="24"/>
              </w:rPr>
              <w:t>---</w:t>
            </w:r>
          </w:p>
        </w:tc>
        <w:tc>
          <w:tcPr>
            <w:tcW w:w="1316" w:type="pct"/>
          </w:tcPr>
          <w:p w14:paraId="6CCBDBF4" w14:textId="5A65C505" w:rsidR="005F18BE" w:rsidRPr="00D47C88" w:rsidRDefault="005F18BE" w:rsidP="005F18BE">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D945F81" w14:textId="427A66F0" w:rsidR="005F18BE" w:rsidRPr="00D47C88" w:rsidRDefault="005F18BE" w:rsidP="005F18BE">
            <w:pPr>
              <w:jc w:val="center"/>
              <w:rPr>
                <w:rFonts w:ascii="Times New Roman" w:hAnsi="Times New Roman" w:cs="Times New Roman"/>
                <w:sz w:val="24"/>
              </w:rPr>
            </w:pPr>
          </w:p>
        </w:tc>
      </w:tr>
      <w:tr w:rsidR="005F18BE" w14:paraId="7EA4A858" w14:textId="77777777" w:rsidTr="00F32240">
        <w:trPr>
          <w:jc w:val="center"/>
        </w:trPr>
        <w:tc>
          <w:tcPr>
            <w:tcW w:w="320" w:type="pct"/>
            <w:vMerge/>
            <w:tcBorders>
              <w:left w:val="double" w:sz="12" w:space="0" w:color="auto"/>
            </w:tcBorders>
          </w:tcPr>
          <w:p w14:paraId="2BFB80A0" w14:textId="77777777" w:rsidR="005F18BE" w:rsidRDefault="005F18BE" w:rsidP="005F18BE">
            <w:pPr>
              <w:rPr>
                <w:rFonts w:ascii="Times New Roman" w:hAnsi="Times New Roman" w:cs="Times New Roman"/>
                <w:b/>
                <w:sz w:val="24"/>
              </w:rPr>
            </w:pPr>
          </w:p>
        </w:tc>
        <w:tc>
          <w:tcPr>
            <w:tcW w:w="1744" w:type="pct"/>
            <w:vAlign w:val="center"/>
          </w:tcPr>
          <w:p w14:paraId="6A8236BD" w14:textId="275BF981" w:rsidR="005F18BE" w:rsidRPr="00D47C88" w:rsidRDefault="005F18BE" w:rsidP="005F18BE">
            <w:pPr>
              <w:rPr>
                <w:rFonts w:ascii="Times New Roman" w:hAnsi="Times New Roman" w:cs="Times New Roman"/>
                <w:sz w:val="24"/>
              </w:rPr>
            </w:pPr>
            <w:r>
              <w:rPr>
                <w:rFonts w:ascii="Times New Roman" w:hAnsi="Times New Roman" w:cs="Times New Roman"/>
                <w:sz w:val="24"/>
              </w:rPr>
              <w:t>1</w:t>
            </w:r>
            <w:r w:rsidRPr="00AA4D37">
              <w:rPr>
                <w:rFonts w:ascii="Times New Roman" w:hAnsi="Times New Roman" w:cs="Times New Roman"/>
                <w:sz w:val="24"/>
              </w:rPr>
              <w:t xml:space="preserve">.3 </w:t>
            </w:r>
            <w:r w:rsidRPr="00771272">
              <w:rPr>
                <w:rFonts w:ascii="Times New Roman" w:hAnsi="Times New Roman" w:cs="Times New Roman"/>
                <w:sz w:val="24"/>
              </w:rPr>
              <w:t>Barriers to communication</w:t>
            </w:r>
          </w:p>
        </w:tc>
        <w:tc>
          <w:tcPr>
            <w:tcW w:w="1171" w:type="pct"/>
          </w:tcPr>
          <w:p w14:paraId="207AEED7" w14:textId="1B9F79B0" w:rsidR="005F18BE" w:rsidRPr="00367D12" w:rsidRDefault="005F18BE" w:rsidP="005F18BE">
            <w:pPr>
              <w:jc w:val="center"/>
              <w:rPr>
                <w:rFonts w:ascii="Times New Roman" w:hAnsi="Times New Roman" w:cs="Times New Roman"/>
                <w:sz w:val="24"/>
                <w:szCs w:val="24"/>
              </w:rPr>
            </w:pPr>
            <w:r w:rsidRPr="00310634">
              <w:rPr>
                <w:rFonts w:ascii="Times New Roman" w:hAnsi="Times New Roman" w:cs="Times New Roman"/>
                <w:b/>
                <w:sz w:val="24"/>
                <w:szCs w:val="24"/>
              </w:rPr>
              <w:t>---</w:t>
            </w:r>
          </w:p>
        </w:tc>
        <w:tc>
          <w:tcPr>
            <w:tcW w:w="1316" w:type="pct"/>
          </w:tcPr>
          <w:p w14:paraId="2580DEEE" w14:textId="000A796E" w:rsidR="005F18BE" w:rsidRPr="00D47C88" w:rsidRDefault="005F18BE" w:rsidP="005F18BE">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7298373" w14:textId="63C20684" w:rsidR="005F18BE" w:rsidRPr="00D47C88" w:rsidRDefault="005F18BE" w:rsidP="005F18BE">
            <w:pPr>
              <w:jc w:val="center"/>
              <w:rPr>
                <w:rFonts w:ascii="Times New Roman" w:hAnsi="Times New Roman" w:cs="Times New Roman"/>
                <w:sz w:val="24"/>
              </w:rPr>
            </w:pPr>
          </w:p>
        </w:tc>
      </w:tr>
      <w:tr w:rsidR="005F18BE" w14:paraId="3006340E" w14:textId="77777777" w:rsidTr="00F32240">
        <w:trPr>
          <w:jc w:val="center"/>
        </w:trPr>
        <w:tc>
          <w:tcPr>
            <w:tcW w:w="320" w:type="pct"/>
            <w:vMerge/>
            <w:tcBorders>
              <w:left w:val="double" w:sz="12" w:space="0" w:color="auto"/>
            </w:tcBorders>
          </w:tcPr>
          <w:p w14:paraId="607F35D0" w14:textId="77777777" w:rsidR="005F18BE" w:rsidRDefault="005F18BE" w:rsidP="005F18BE">
            <w:pPr>
              <w:rPr>
                <w:rFonts w:ascii="Times New Roman" w:hAnsi="Times New Roman" w:cs="Times New Roman"/>
                <w:b/>
                <w:sz w:val="24"/>
              </w:rPr>
            </w:pPr>
          </w:p>
        </w:tc>
        <w:tc>
          <w:tcPr>
            <w:tcW w:w="1744" w:type="pct"/>
            <w:vAlign w:val="center"/>
          </w:tcPr>
          <w:p w14:paraId="0B405265" w14:textId="0E7F9877" w:rsidR="005F18BE" w:rsidRPr="00D47C88" w:rsidRDefault="005F18BE" w:rsidP="005F18BE">
            <w:pPr>
              <w:rPr>
                <w:rFonts w:ascii="Times New Roman" w:hAnsi="Times New Roman" w:cs="Times New Roman"/>
                <w:sz w:val="24"/>
              </w:rPr>
            </w:pPr>
            <w:r>
              <w:rPr>
                <w:rFonts w:ascii="Times New Roman" w:hAnsi="Times New Roman" w:cs="Times New Roman"/>
                <w:sz w:val="24"/>
              </w:rPr>
              <w:t>1.4 Levels of communication</w:t>
            </w:r>
          </w:p>
        </w:tc>
        <w:tc>
          <w:tcPr>
            <w:tcW w:w="1171" w:type="pct"/>
          </w:tcPr>
          <w:p w14:paraId="3DA59A66" w14:textId="500C14ED" w:rsidR="005F18BE" w:rsidRPr="00367D12" w:rsidRDefault="005F18BE" w:rsidP="005F18BE">
            <w:pPr>
              <w:jc w:val="center"/>
              <w:rPr>
                <w:rFonts w:ascii="Times New Roman" w:hAnsi="Times New Roman" w:cs="Times New Roman"/>
                <w:sz w:val="24"/>
                <w:szCs w:val="24"/>
              </w:rPr>
            </w:pPr>
            <w:r w:rsidRPr="00310634">
              <w:rPr>
                <w:rFonts w:ascii="Times New Roman" w:hAnsi="Times New Roman" w:cs="Times New Roman"/>
                <w:b/>
                <w:sz w:val="24"/>
                <w:szCs w:val="24"/>
              </w:rPr>
              <w:t>---</w:t>
            </w:r>
          </w:p>
        </w:tc>
        <w:tc>
          <w:tcPr>
            <w:tcW w:w="1316" w:type="pct"/>
          </w:tcPr>
          <w:p w14:paraId="6465202C" w14:textId="0D443EE4" w:rsidR="005F18BE" w:rsidRPr="00D47C88" w:rsidRDefault="005F18BE" w:rsidP="005F18BE">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15210D41" w14:textId="5BF5164B" w:rsidR="005F18BE" w:rsidRPr="00D47C88" w:rsidRDefault="005F18BE" w:rsidP="005F18BE">
            <w:pPr>
              <w:jc w:val="center"/>
              <w:rPr>
                <w:rFonts w:ascii="Times New Roman" w:hAnsi="Times New Roman" w:cs="Times New Roman"/>
                <w:sz w:val="24"/>
              </w:rPr>
            </w:pPr>
          </w:p>
        </w:tc>
      </w:tr>
      <w:tr w:rsidR="005F18BE" w14:paraId="6B3FA2B7" w14:textId="77777777" w:rsidTr="00F32240">
        <w:trPr>
          <w:jc w:val="center"/>
        </w:trPr>
        <w:tc>
          <w:tcPr>
            <w:tcW w:w="320" w:type="pct"/>
            <w:vMerge/>
            <w:tcBorders>
              <w:left w:val="double" w:sz="12" w:space="0" w:color="auto"/>
            </w:tcBorders>
          </w:tcPr>
          <w:p w14:paraId="11C6D2A2" w14:textId="77777777" w:rsidR="005F18BE" w:rsidRDefault="005F18BE" w:rsidP="005F18BE">
            <w:pPr>
              <w:rPr>
                <w:rFonts w:ascii="Times New Roman" w:hAnsi="Times New Roman" w:cs="Times New Roman"/>
                <w:b/>
                <w:sz w:val="24"/>
              </w:rPr>
            </w:pPr>
          </w:p>
        </w:tc>
        <w:tc>
          <w:tcPr>
            <w:tcW w:w="1744" w:type="pct"/>
            <w:tcBorders>
              <w:bottom w:val="single" w:sz="4" w:space="0" w:color="auto"/>
            </w:tcBorders>
            <w:vAlign w:val="center"/>
          </w:tcPr>
          <w:p w14:paraId="138B569D" w14:textId="5008D576" w:rsidR="005F18BE" w:rsidRPr="006932B8" w:rsidRDefault="005F18BE" w:rsidP="005F18BE">
            <w:pPr>
              <w:rPr>
                <w:rFonts w:ascii="Times New Roman" w:hAnsi="Times New Roman" w:cs="Times New Roman"/>
                <w:sz w:val="24"/>
              </w:rPr>
            </w:pPr>
            <w:r>
              <w:rPr>
                <w:rFonts w:ascii="Times New Roman" w:hAnsi="Times New Roman" w:cs="Times New Roman"/>
                <w:sz w:val="24"/>
              </w:rPr>
              <w:t>1.5 Flow of communication in organizations</w:t>
            </w:r>
          </w:p>
        </w:tc>
        <w:tc>
          <w:tcPr>
            <w:tcW w:w="1171" w:type="pct"/>
            <w:tcBorders>
              <w:bottom w:val="single" w:sz="4" w:space="0" w:color="auto"/>
            </w:tcBorders>
          </w:tcPr>
          <w:p w14:paraId="63867CA1" w14:textId="7A8BA694" w:rsidR="005F18BE" w:rsidRPr="00367D12" w:rsidRDefault="005F18BE" w:rsidP="005F18BE">
            <w:pPr>
              <w:jc w:val="center"/>
              <w:rPr>
                <w:rFonts w:ascii="Times New Roman" w:hAnsi="Times New Roman" w:cs="Times New Roman"/>
                <w:b/>
                <w:sz w:val="24"/>
                <w:szCs w:val="24"/>
              </w:rPr>
            </w:pPr>
            <w:r w:rsidRPr="00310634">
              <w:rPr>
                <w:rFonts w:ascii="Times New Roman" w:hAnsi="Times New Roman" w:cs="Times New Roman"/>
                <w:b/>
                <w:sz w:val="24"/>
                <w:szCs w:val="24"/>
              </w:rPr>
              <w:t>---</w:t>
            </w:r>
          </w:p>
        </w:tc>
        <w:tc>
          <w:tcPr>
            <w:tcW w:w="1316" w:type="pct"/>
          </w:tcPr>
          <w:p w14:paraId="33E290F7" w14:textId="0E2D5DCA" w:rsidR="005F18BE" w:rsidRPr="00D47C88" w:rsidRDefault="005F18BE" w:rsidP="005F18BE">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39682426" w14:textId="16902B87" w:rsidR="005F18BE" w:rsidRPr="00D47C88" w:rsidRDefault="005F18BE" w:rsidP="005F18BE">
            <w:pPr>
              <w:jc w:val="center"/>
              <w:rPr>
                <w:rFonts w:ascii="Times New Roman" w:hAnsi="Times New Roman" w:cs="Times New Roman"/>
                <w:sz w:val="24"/>
              </w:rPr>
            </w:pPr>
          </w:p>
        </w:tc>
      </w:tr>
      <w:tr w:rsidR="005F18BE" w:rsidRPr="00E370C4" w14:paraId="4981A06E" w14:textId="77777777" w:rsidTr="00F32240">
        <w:trPr>
          <w:jc w:val="center"/>
        </w:trPr>
        <w:tc>
          <w:tcPr>
            <w:tcW w:w="320" w:type="pct"/>
            <w:tcBorders>
              <w:left w:val="double" w:sz="12" w:space="0" w:color="auto"/>
            </w:tcBorders>
            <w:shd w:val="clear" w:color="auto" w:fill="7F7F7F" w:themeFill="text1" w:themeFillTint="80"/>
            <w:vAlign w:val="center"/>
          </w:tcPr>
          <w:p w14:paraId="0463817F" w14:textId="77777777" w:rsidR="005F18BE" w:rsidRPr="00E370C4" w:rsidRDefault="005F18BE" w:rsidP="005F18BE">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786BAAF7" w14:textId="77777777" w:rsidR="005F18BE" w:rsidRPr="00E370C4" w:rsidRDefault="005F18BE" w:rsidP="005F18BE">
            <w:pPr>
              <w:rPr>
                <w:rFonts w:ascii="Times New Roman" w:hAnsi="Times New Roman" w:cs="Times New Roman"/>
                <w:b/>
                <w:sz w:val="6"/>
              </w:rPr>
            </w:pPr>
          </w:p>
        </w:tc>
        <w:tc>
          <w:tcPr>
            <w:tcW w:w="1316" w:type="pct"/>
            <w:shd w:val="clear" w:color="auto" w:fill="7F7F7F" w:themeFill="text1" w:themeFillTint="80"/>
          </w:tcPr>
          <w:p w14:paraId="5512E245" w14:textId="77777777" w:rsidR="005F18BE" w:rsidRPr="00E370C4" w:rsidRDefault="005F18BE" w:rsidP="005F18BE">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558AD105" w14:textId="15E0330B" w:rsidR="005F18BE" w:rsidRPr="00E370C4" w:rsidRDefault="005F18BE" w:rsidP="005F18BE">
            <w:pPr>
              <w:jc w:val="center"/>
              <w:rPr>
                <w:rFonts w:ascii="Times New Roman" w:hAnsi="Times New Roman" w:cs="Times New Roman"/>
                <w:b/>
                <w:sz w:val="6"/>
              </w:rPr>
            </w:pPr>
          </w:p>
        </w:tc>
      </w:tr>
      <w:tr w:rsidR="005F18BE" w14:paraId="2A042EDC" w14:textId="77777777" w:rsidTr="006925D7">
        <w:trPr>
          <w:jc w:val="center"/>
        </w:trPr>
        <w:tc>
          <w:tcPr>
            <w:tcW w:w="320" w:type="pct"/>
            <w:vMerge w:val="restart"/>
            <w:tcBorders>
              <w:left w:val="double" w:sz="12" w:space="0" w:color="auto"/>
            </w:tcBorders>
            <w:vAlign w:val="center"/>
          </w:tcPr>
          <w:p w14:paraId="03522951" w14:textId="77777777" w:rsidR="005F18BE" w:rsidRPr="00033E9C" w:rsidRDefault="005F18BE" w:rsidP="005F18BE">
            <w:pPr>
              <w:jc w:val="center"/>
              <w:rPr>
                <w:rFonts w:ascii="Times New Roman" w:hAnsi="Times New Roman" w:cs="Times New Roman"/>
                <w:b/>
                <w:sz w:val="24"/>
              </w:rPr>
            </w:pPr>
            <w:r w:rsidRPr="00033E9C">
              <w:rPr>
                <w:rFonts w:ascii="Times New Roman" w:hAnsi="Times New Roman" w:cs="Times New Roman"/>
                <w:b/>
                <w:sz w:val="24"/>
              </w:rPr>
              <w:t>02</w:t>
            </w:r>
          </w:p>
        </w:tc>
        <w:tc>
          <w:tcPr>
            <w:tcW w:w="4231" w:type="pct"/>
            <w:gridSpan w:val="3"/>
            <w:shd w:val="clear" w:color="auto" w:fill="D9E2F3" w:themeFill="accent5" w:themeFillTint="33"/>
            <w:vAlign w:val="center"/>
          </w:tcPr>
          <w:p w14:paraId="3F410E41" w14:textId="6B7F770A" w:rsidR="005F18BE" w:rsidRDefault="00E60E8A" w:rsidP="005F18BE">
            <w:pPr>
              <w:rPr>
                <w:rFonts w:ascii="Times New Roman" w:hAnsi="Times New Roman" w:cs="Times New Roman"/>
                <w:b/>
                <w:sz w:val="24"/>
              </w:rPr>
            </w:pPr>
            <w:r w:rsidRPr="00C61E01">
              <w:rPr>
                <w:rFonts w:ascii="Times New Roman" w:hAnsi="Times New Roman" w:cs="Times New Roman"/>
                <w:b/>
                <w:sz w:val="28"/>
                <w:szCs w:val="28"/>
              </w:rPr>
              <w:t>Verbal and Non-verbal communication</w:t>
            </w:r>
          </w:p>
        </w:tc>
        <w:tc>
          <w:tcPr>
            <w:tcW w:w="449" w:type="pct"/>
            <w:vMerge w:val="restart"/>
            <w:tcBorders>
              <w:right w:val="double" w:sz="12" w:space="0" w:color="auto"/>
            </w:tcBorders>
            <w:shd w:val="clear" w:color="auto" w:fill="auto"/>
            <w:vAlign w:val="center"/>
          </w:tcPr>
          <w:p w14:paraId="5805E0F9" w14:textId="2B1851FA" w:rsidR="00E60E8A" w:rsidRDefault="007A2258" w:rsidP="00E60E8A">
            <w:pPr>
              <w:jc w:val="center"/>
              <w:rPr>
                <w:rFonts w:ascii="Times New Roman" w:hAnsi="Times New Roman" w:cs="Times New Roman"/>
                <w:b/>
                <w:sz w:val="24"/>
              </w:rPr>
            </w:pPr>
            <w:r>
              <w:rPr>
                <w:rFonts w:ascii="Times New Roman" w:hAnsi="Times New Roman" w:cs="Times New Roman"/>
                <w:b/>
                <w:sz w:val="24"/>
              </w:rPr>
              <w:t>3</w:t>
            </w:r>
          </w:p>
          <w:p w14:paraId="37FE18A4" w14:textId="70F462FA" w:rsidR="005F18BE" w:rsidRDefault="00E60E8A" w:rsidP="00E60E8A">
            <w:pPr>
              <w:jc w:val="center"/>
              <w:rPr>
                <w:rFonts w:ascii="Times New Roman" w:hAnsi="Times New Roman" w:cs="Times New Roman"/>
                <w:b/>
                <w:sz w:val="24"/>
              </w:rPr>
            </w:pPr>
            <w:r>
              <w:rPr>
                <w:rFonts w:ascii="Times New Roman" w:hAnsi="Times New Roman" w:cs="Times New Roman"/>
                <w:b/>
                <w:sz w:val="24"/>
              </w:rPr>
              <w:t>(</w:t>
            </w:r>
            <w:r w:rsidR="006B4E16">
              <w:rPr>
                <w:rFonts w:ascii="Times New Roman" w:hAnsi="Times New Roman" w:cs="Times New Roman"/>
                <w:b/>
                <w:sz w:val="24"/>
              </w:rPr>
              <w:t>10</w:t>
            </w:r>
            <w:r>
              <w:rPr>
                <w:rFonts w:ascii="Times New Roman" w:hAnsi="Times New Roman" w:cs="Times New Roman"/>
                <w:b/>
                <w:sz w:val="24"/>
              </w:rPr>
              <w:t>%)</w:t>
            </w:r>
          </w:p>
        </w:tc>
      </w:tr>
      <w:tr w:rsidR="00E60E8A" w14:paraId="7902852A" w14:textId="77777777" w:rsidTr="00F32240">
        <w:trPr>
          <w:trHeight w:val="287"/>
          <w:jc w:val="center"/>
        </w:trPr>
        <w:tc>
          <w:tcPr>
            <w:tcW w:w="320" w:type="pct"/>
            <w:vMerge/>
            <w:tcBorders>
              <w:left w:val="double" w:sz="12" w:space="0" w:color="auto"/>
            </w:tcBorders>
          </w:tcPr>
          <w:p w14:paraId="7D867B3F" w14:textId="77777777" w:rsidR="00E60E8A" w:rsidRDefault="00E60E8A" w:rsidP="00E60E8A">
            <w:pPr>
              <w:rPr>
                <w:rFonts w:ascii="Times New Roman" w:hAnsi="Times New Roman" w:cs="Times New Roman"/>
                <w:b/>
                <w:sz w:val="24"/>
              </w:rPr>
            </w:pPr>
          </w:p>
        </w:tc>
        <w:tc>
          <w:tcPr>
            <w:tcW w:w="1744" w:type="pct"/>
            <w:vAlign w:val="center"/>
          </w:tcPr>
          <w:p w14:paraId="2B330B1C" w14:textId="260F3EFB" w:rsidR="00E60E8A" w:rsidRPr="00184B05" w:rsidRDefault="00E60E8A" w:rsidP="00E60E8A">
            <w:pPr>
              <w:rPr>
                <w:rFonts w:ascii="Times New Roman" w:hAnsi="Times New Roman" w:cs="Times New Roman"/>
                <w:sz w:val="24"/>
              </w:rPr>
            </w:pPr>
            <w:r>
              <w:rPr>
                <w:rFonts w:ascii="Times New Roman" w:hAnsi="Times New Roman" w:cs="Times New Roman"/>
                <w:sz w:val="24"/>
              </w:rPr>
              <w:t>2</w:t>
            </w:r>
            <w:r w:rsidRPr="00D47C88">
              <w:rPr>
                <w:rFonts w:ascii="Times New Roman" w:hAnsi="Times New Roman" w:cs="Times New Roman"/>
                <w:sz w:val="24"/>
              </w:rPr>
              <w:t xml:space="preserve">.1 </w:t>
            </w:r>
            <w:r>
              <w:rPr>
                <w:rFonts w:ascii="Times New Roman" w:hAnsi="Times New Roman" w:cs="Times New Roman"/>
                <w:sz w:val="24"/>
              </w:rPr>
              <w:t>Oral and written communication</w:t>
            </w:r>
          </w:p>
        </w:tc>
        <w:tc>
          <w:tcPr>
            <w:tcW w:w="1171" w:type="pct"/>
            <w:vAlign w:val="center"/>
          </w:tcPr>
          <w:p w14:paraId="603E0850" w14:textId="74878C23" w:rsidR="00E60E8A" w:rsidRPr="00367D12" w:rsidRDefault="00E60E8A" w:rsidP="00E60E8A">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vAlign w:val="center"/>
          </w:tcPr>
          <w:p w14:paraId="6FC27156" w14:textId="359DE07C" w:rsidR="00E60E8A" w:rsidRPr="00C843E9" w:rsidRDefault="00E60E8A" w:rsidP="00693034">
            <w:pPr>
              <w:rPr>
                <w:rFonts w:ascii="Times New Roman" w:hAnsi="Times New Roman" w:cs="Times New Roman"/>
                <w:sz w:val="24"/>
              </w:rPr>
            </w:pPr>
          </w:p>
        </w:tc>
        <w:tc>
          <w:tcPr>
            <w:tcW w:w="449" w:type="pct"/>
            <w:vMerge/>
            <w:tcBorders>
              <w:right w:val="double" w:sz="12" w:space="0" w:color="auto"/>
            </w:tcBorders>
            <w:shd w:val="clear" w:color="auto" w:fill="auto"/>
            <w:vAlign w:val="center"/>
          </w:tcPr>
          <w:p w14:paraId="46D1C86B" w14:textId="3DCCAAD5" w:rsidR="00E60E8A" w:rsidRPr="00C843E9" w:rsidRDefault="00E60E8A" w:rsidP="00E60E8A">
            <w:pPr>
              <w:jc w:val="center"/>
              <w:rPr>
                <w:rFonts w:ascii="Times New Roman" w:hAnsi="Times New Roman" w:cs="Times New Roman"/>
                <w:sz w:val="24"/>
              </w:rPr>
            </w:pPr>
          </w:p>
        </w:tc>
      </w:tr>
      <w:tr w:rsidR="00E60E8A" w14:paraId="40FF1A50" w14:textId="77777777" w:rsidTr="00F32240">
        <w:trPr>
          <w:jc w:val="center"/>
        </w:trPr>
        <w:tc>
          <w:tcPr>
            <w:tcW w:w="320" w:type="pct"/>
            <w:vMerge/>
            <w:tcBorders>
              <w:left w:val="double" w:sz="12" w:space="0" w:color="auto"/>
            </w:tcBorders>
          </w:tcPr>
          <w:p w14:paraId="70BB835B" w14:textId="77777777" w:rsidR="00E60E8A" w:rsidRDefault="00E60E8A" w:rsidP="00E60E8A">
            <w:pPr>
              <w:rPr>
                <w:rFonts w:ascii="Times New Roman" w:hAnsi="Times New Roman" w:cs="Times New Roman"/>
                <w:b/>
                <w:sz w:val="24"/>
              </w:rPr>
            </w:pPr>
          </w:p>
        </w:tc>
        <w:tc>
          <w:tcPr>
            <w:tcW w:w="1744" w:type="pct"/>
            <w:vAlign w:val="center"/>
          </w:tcPr>
          <w:p w14:paraId="64AB37DC" w14:textId="31EFDF81" w:rsidR="00E60E8A" w:rsidRPr="00184B05" w:rsidRDefault="00E60E8A" w:rsidP="00E60E8A">
            <w:pPr>
              <w:rPr>
                <w:rFonts w:ascii="Times New Roman" w:hAnsi="Times New Roman" w:cs="Times New Roman"/>
                <w:sz w:val="24"/>
              </w:rPr>
            </w:pPr>
            <w:r>
              <w:rPr>
                <w:rFonts w:ascii="Times New Roman" w:hAnsi="Times New Roman" w:cs="Times New Roman"/>
                <w:sz w:val="24"/>
              </w:rPr>
              <w:t>2</w:t>
            </w:r>
            <w:r w:rsidRPr="00A53E5E">
              <w:rPr>
                <w:rFonts w:ascii="Times New Roman" w:hAnsi="Times New Roman" w:cs="Times New Roman"/>
                <w:sz w:val="24"/>
              </w:rPr>
              <w:t xml:space="preserve">.2 </w:t>
            </w:r>
            <w:r>
              <w:rPr>
                <w:rFonts w:ascii="Times New Roman" w:hAnsi="Times New Roman" w:cs="Times New Roman"/>
                <w:sz w:val="24"/>
              </w:rPr>
              <w:t>Kinesics</w:t>
            </w:r>
          </w:p>
        </w:tc>
        <w:tc>
          <w:tcPr>
            <w:tcW w:w="1171" w:type="pct"/>
            <w:vAlign w:val="center"/>
          </w:tcPr>
          <w:p w14:paraId="178AF23A" w14:textId="6CB6C8B4" w:rsidR="00E60E8A"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vAlign w:val="center"/>
          </w:tcPr>
          <w:p w14:paraId="65DC47EB" w14:textId="0F6B1FB9" w:rsidR="00E60E8A" w:rsidRPr="00C843E9" w:rsidRDefault="00693034" w:rsidP="00693034">
            <w:pPr>
              <w:rPr>
                <w:rFonts w:ascii="Times New Roman" w:hAnsi="Times New Roman" w:cs="Times New Roman"/>
                <w:sz w:val="24"/>
              </w:rPr>
            </w:pPr>
            <w:r>
              <w:rPr>
                <w:rFonts w:ascii="Times New Roman" w:hAnsi="Times New Roman" w:cs="Times New Roman"/>
                <w:sz w:val="24"/>
              </w:rPr>
              <w:t>Daily work-life conversations, Negotiation skills, Public speaking, Group communication, Interview skills</w:t>
            </w:r>
            <w:r w:rsidR="00245EAC">
              <w:rPr>
                <w:rFonts w:ascii="Times New Roman" w:hAnsi="Times New Roman" w:cs="Times New Roman"/>
                <w:sz w:val="24"/>
              </w:rPr>
              <w:t xml:space="preserve"> </w:t>
            </w:r>
            <w:r w:rsidR="00245EAC" w:rsidRPr="00EE4239">
              <w:rPr>
                <w:rFonts w:ascii="Times New Roman" w:hAnsi="Times New Roman" w:cs="Times New Roman"/>
                <w:sz w:val="24"/>
                <w:szCs w:val="24"/>
              </w:rPr>
              <w:t>(</w:t>
            </w:r>
            <w:r w:rsidR="00245EAC" w:rsidRPr="00EE4239">
              <w:rPr>
                <w:rFonts w:ascii="Times New Roman" w:hAnsi="Times New Roman" w:cs="Times New Roman"/>
                <w:sz w:val="24"/>
              </w:rPr>
              <w:t xml:space="preserve">017107491- Unit- </w:t>
            </w:r>
            <w:r w:rsidR="00245EAC">
              <w:rPr>
                <w:rFonts w:ascii="Times New Roman" w:hAnsi="Times New Roman" w:cs="Times New Roman"/>
                <w:sz w:val="24"/>
              </w:rPr>
              <w:t>5.1,5.2,6.1,6.2,6.3</w:t>
            </w:r>
            <w:r w:rsidR="00245EAC" w:rsidRPr="00EE4239">
              <w:rPr>
                <w:rFonts w:ascii="Times New Roman" w:hAnsi="Times New Roman" w:cs="Times New Roman"/>
                <w:sz w:val="24"/>
              </w:rPr>
              <w:t>)</w:t>
            </w:r>
          </w:p>
        </w:tc>
        <w:tc>
          <w:tcPr>
            <w:tcW w:w="449" w:type="pct"/>
            <w:vMerge/>
            <w:tcBorders>
              <w:right w:val="double" w:sz="12" w:space="0" w:color="auto"/>
            </w:tcBorders>
            <w:shd w:val="clear" w:color="auto" w:fill="auto"/>
            <w:vAlign w:val="center"/>
          </w:tcPr>
          <w:p w14:paraId="487B65D9" w14:textId="1182E6C8" w:rsidR="00E60E8A" w:rsidRPr="00C843E9" w:rsidRDefault="00E60E8A" w:rsidP="00E60E8A">
            <w:pPr>
              <w:jc w:val="center"/>
              <w:rPr>
                <w:rFonts w:ascii="Times New Roman" w:hAnsi="Times New Roman" w:cs="Times New Roman"/>
                <w:sz w:val="24"/>
              </w:rPr>
            </w:pPr>
          </w:p>
        </w:tc>
      </w:tr>
      <w:tr w:rsidR="00E60E8A" w14:paraId="7FF97ED0" w14:textId="77777777" w:rsidTr="00F32240">
        <w:trPr>
          <w:jc w:val="center"/>
        </w:trPr>
        <w:tc>
          <w:tcPr>
            <w:tcW w:w="320" w:type="pct"/>
            <w:vMerge/>
            <w:tcBorders>
              <w:left w:val="double" w:sz="12" w:space="0" w:color="auto"/>
            </w:tcBorders>
          </w:tcPr>
          <w:p w14:paraId="7FC5E2FA" w14:textId="77777777" w:rsidR="00E60E8A" w:rsidRDefault="00E60E8A" w:rsidP="00E60E8A">
            <w:pPr>
              <w:rPr>
                <w:rFonts w:ascii="Times New Roman" w:hAnsi="Times New Roman" w:cs="Times New Roman"/>
                <w:b/>
                <w:sz w:val="24"/>
              </w:rPr>
            </w:pPr>
          </w:p>
        </w:tc>
        <w:tc>
          <w:tcPr>
            <w:tcW w:w="1744" w:type="pct"/>
            <w:vAlign w:val="center"/>
          </w:tcPr>
          <w:p w14:paraId="65A18602" w14:textId="5A5E13CE" w:rsidR="00E60E8A" w:rsidRPr="00184B05" w:rsidRDefault="00E60E8A" w:rsidP="00E60E8A">
            <w:pPr>
              <w:rPr>
                <w:rFonts w:ascii="Times New Roman" w:hAnsi="Times New Roman" w:cs="Times New Roman"/>
                <w:sz w:val="24"/>
              </w:rPr>
            </w:pPr>
            <w:r>
              <w:rPr>
                <w:rFonts w:ascii="Times New Roman" w:hAnsi="Times New Roman" w:cs="Times New Roman"/>
                <w:sz w:val="24"/>
              </w:rPr>
              <w:t>2</w:t>
            </w:r>
            <w:r w:rsidRPr="00D47C88">
              <w:rPr>
                <w:rFonts w:ascii="Times New Roman" w:hAnsi="Times New Roman" w:cs="Times New Roman"/>
                <w:sz w:val="24"/>
              </w:rPr>
              <w:t>.</w:t>
            </w:r>
            <w:r>
              <w:rPr>
                <w:rFonts w:ascii="Times New Roman" w:hAnsi="Times New Roman" w:cs="Times New Roman"/>
                <w:sz w:val="24"/>
              </w:rPr>
              <w:t>3</w:t>
            </w:r>
            <w:r w:rsidRPr="00D47C88">
              <w:rPr>
                <w:rFonts w:ascii="Times New Roman" w:hAnsi="Times New Roman" w:cs="Times New Roman"/>
                <w:sz w:val="24"/>
              </w:rPr>
              <w:t xml:space="preserve"> </w:t>
            </w:r>
            <w:r>
              <w:rPr>
                <w:rFonts w:ascii="Times New Roman" w:hAnsi="Times New Roman" w:cs="Times New Roman"/>
                <w:sz w:val="24"/>
              </w:rPr>
              <w:t>Paralinguistic features</w:t>
            </w:r>
          </w:p>
        </w:tc>
        <w:tc>
          <w:tcPr>
            <w:tcW w:w="1171" w:type="pct"/>
            <w:vAlign w:val="center"/>
          </w:tcPr>
          <w:p w14:paraId="009ED7DE" w14:textId="3B3EA0D8" w:rsidR="00E60E8A"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vAlign w:val="center"/>
          </w:tcPr>
          <w:p w14:paraId="68CC0AA8" w14:textId="02B0C789" w:rsidR="00E60E8A" w:rsidRPr="00367D12" w:rsidRDefault="00245EAC" w:rsidP="00245EAC">
            <w:pPr>
              <w:rPr>
                <w:rFonts w:ascii="Times New Roman" w:hAnsi="Times New Roman" w:cs="Times New Roman"/>
                <w:b/>
                <w:sz w:val="24"/>
                <w:szCs w:val="24"/>
              </w:rPr>
            </w:pPr>
            <w:r>
              <w:rPr>
                <w:rFonts w:ascii="Times New Roman" w:hAnsi="Times New Roman" w:cs="Times New Roman"/>
                <w:sz w:val="24"/>
              </w:rPr>
              <w:t xml:space="preserve">Daily work-life conversations, Negotiation skills, Public speaking, Group communication, Interview skills </w:t>
            </w:r>
            <w:r w:rsidRPr="00EE4239">
              <w:rPr>
                <w:rFonts w:ascii="Times New Roman" w:hAnsi="Times New Roman" w:cs="Times New Roman"/>
                <w:sz w:val="24"/>
                <w:szCs w:val="24"/>
              </w:rPr>
              <w:t>(</w:t>
            </w:r>
            <w:r w:rsidRPr="00EE4239">
              <w:rPr>
                <w:rFonts w:ascii="Times New Roman" w:hAnsi="Times New Roman" w:cs="Times New Roman"/>
                <w:sz w:val="24"/>
              </w:rPr>
              <w:t xml:space="preserve">017107491- Unit- </w:t>
            </w:r>
            <w:r>
              <w:rPr>
                <w:rFonts w:ascii="Times New Roman" w:hAnsi="Times New Roman" w:cs="Times New Roman"/>
                <w:sz w:val="24"/>
              </w:rPr>
              <w:t>5.1,5.2,6.1,6.2,6.3</w:t>
            </w:r>
            <w:r w:rsidRPr="00EE4239">
              <w:rPr>
                <w:rFonts w:ascii="Times New Roman" w:hAnsi="Times New Roman" w:cs="Times New Roman"/>
                <w:sz w:val="24"/>
              </w:rPr>
              <w:t>)</w:t>
            </w:r>
          </w:p>
        </w:tc>
        <w:tc>
          <w:tcPr>
            <w:tcW w:w="449" w:type="pct"/>
            <w:vMerge/>
            <w:tcBorders>
              <w:right w:val="double" w:sz="12" w:space="0" w:color="auto"/>
            </w:tcBorders>
            <w:shd w:val="clear" w:color="auto" w:fill="auto"/>
            <w:vAlign w:val="center"/>
          </w:tcPr>
          <w:p w14:paraId="76C1B2E9" w14:textId="77777777" w:rsidR="00E60E8A" w:rsidRPr="00C843E9" w:rsidRDefault="00E60E8A" w:rsidP="00E60E8A">
            <w:pPr>
              <w:jc w:val="center"/>
              <w:rPr>
                <w:rFonts w:ascii="Times New Roman" w:hAnsi="Times New Roman" w:cs="Times New Roman"/>
                <w:sz w:val="24"/>
              </w:rPr>
            </w:pPr>
          </w:p>
        </w:tc>
      </w:tr>
      <w:tr w:rsidR="00E60E8A" w14:paraId="54A0E3F4" w14:textId="77777777" w:rsidTr="00F32240">
        <w:trPr>
          <w:jc w:val="center"/>
        </w:trPr>
        <w:tc>
          <w:tcPr>
            <w:tcW w:w="320" w:type="pct"/>
            <w:vMerge/>
            <w:tcBorders>
              <w:left w:val="double" w:sz="12" w:space="0" w:color="auto"/>
            </w:tcBorders>
          </w:tcPr>
          <w:p w14:paraId="15A138CB" w14:textId="77777777" w:rsidR="00E60E8A" w:rsidRDefault="00E60E8A" w:rsidP="00E60E8A">
            <w:pPr>
              <w:rPr>
                <w:rFonts w:ascii="Times New Roman" w:hAnsi="Times New Roman" w:cs="Times New Roman"/>
                <w:b/>
                <w:sz w:val="24"/>
              </w:rPr>
            </w:pPr>
          </w:p>
        </w:tc>
        <w:tc>
          <w:tcPr>
            <w:tcW w:w="1744" w:type="pct"/>
            <w:vAlign w:val="center"/>
          </w:tcPr>
          <w:p w14:paraId="650C9365" w14:textId="662AABA9" w:rsidR="00E60E8A" w:rsidRPr="00184B05" w:rsidRDefault="00E60E8A" w:rsidP="00E60E8A">
            <w:pPr>
              <w:rPr>
                <w:rFonts w:ascii="Times New Roman" w:hAnsi="Times New Roman" w:cs="Times New Roman"/>
                <w:sz w:val="24"/>
              </w:rPr>
            </w:pPr>
            <w:r>
              <w:rPr>
                <w:rFonts w:ascii="Times New Roman" w:hAnsi="Times New Roman" w:cs="Times New Roman"/>
                <w:sz w:val="24"/>
              </w:rPr>
              <w:t>2.4 Proxemics</w:t>
            </w:r>
          </w:p>
        </w:tc>
        <w:tc>
          <w:tcPr>
            <w:tcW w:w="1171" w:type="pct"/>
            <w:vAlign w:val="center"/>
          </w:tcPr>
          <w:p w14:paraId="2E7F66C1" w14:textId="6CAD5742" w:rsidR="00E60E8A"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vAlign w:val="center"/>
          </w:tcPr>
          <w:p w14:paraId="32A36774" w14:textId="52E3723D" w:rsidR="00E60E8A" w:rsidRPr="00C843E9" w:rsidRDefault="00245EAC" w:rsidP="00245EAC">
            <w:pPr>
              <w:rPr>
                <w:rFonts w:ascii="Times New Roman" w:hAnsi="Times New Roman" w:cs="Times New Roman"/>
                <w:sz w:val="24"/>
              </w:rPr>
            </w:pPr>
            <w:r>
              <w:rPr>
                <w:rFonts w:ascii="Times New Roman" w:hAnsi="Times New Roman" w:cs="Times New Roman"/>
                <w:sz w:val="24"/>
              </w:rPr>
              <w:t xml:space="preserve">Daily work-life conversations, Negotiation skills, Public speaking, Group communication, Interview skills </w:t>
            </w:r>
            <w:r w:rsidRPr="00EE4239">
              <w:rPr>
                <w:rFonts w:ascii="Times New Roman" w:hAnsi="Times New Roman" w:cs="Times New Roman"/>
                <w:sz w:val="24"/>
                <w:szCs w:val="24"/>
              </w:rPr>
              <w:t>(</w:t>
            </w:r>
            <w:r w:rsidRPr="00EE4239">
              <w:rPr>
                <w:rFonts w:ascii="Times New Roman" w:hAnsi="Times New Roman" w:cs="Times New Roman"/>
                <w:sz w:val="24"/>
              </w:rPr>
              <w:t xml:space="preserve">017107491- Unit- </w:t>
            </w:r>
            <w:r>
              <w:rPr>
                <w:rFonts w:ascii="Times New Roman" w:hAnsi="Times New Roman" w:cs="Times New Roman"/>
                <w:sz w:val="24"/>
              </w:rPr>
              <w:t>5.1,5.2,6.1,6.2,6.3</w:t>
            </w:r>
            <w:r w:rsidRPr="00EE4239">
              <w:rPr>
                <w:rFonts w:ascii="Times New Roman" w:hAnsi="Times New Roman" w:cs="Times New Roman"/>
                <w:sz w:val="24"/>
              </w:rPr>
              <w:t>)</w:t>
            </w:r>
          </w:p>
        </w:tc>
        <w:tc>
          <w:tcPr>
            <w:tcW w:w="449" w:type="pct"/>
            <w:vMerge/>
            <w:tcBorders>
              <w:right w:val="double" w:sz="12" w:space="0" w:color="auto"/>
            </w:tcBorders>
            <w:shd w:val="clear" w:color="auto" w:fill="auto"/>
            <w:vAlign w:val="center"/>
          </w:tcPr>
          <w:p w14:paraId="6895C484" w14:textId="4EBFE43A" w:rsidR="00E60E8A" w:rsidRPr="00C843E9" w:rsidRDefault="00E60E8A" w:rsidP="00E60E8A">
            <w:pPr>
              <w:jc w:val="center"/>
              <w:rPr>
                <w:rFonts w:ascii="Times New Roman" w:hAnsi="Times New Roman" w:cs="Times New Roman"/>
                <w:sz w:val="24"/>
              </w:rPr>
            </w:pPr>
          </w:p>
        </w:tc>
      </w:tr>
      <w:tr w:rsidR="00E60E8A" w14:paraId="3AAA04D3" w14:textId="77777777" w:rsidTr="00F32240">
        <w:trPr>
          <w:jc w:val="center"/>
        </w:trPr>
        <w:tc>
          <w:tcPr>
            <w:tcW w:w="320" w:type="pct"/>
            <w:vMerge/>
            <w:tcBorders>
              <w:left w:val="double" w:sz="12" w:space="0" w:color="auto"/>
            </w:tcBorders>
          </w:tcPr>
          <w:p w14:paraId="2D7A37D6" w14:textId="77777777" w:rsidR="00E60E8A" w:rsidRDefault="00E60E8A" w:rsidP="00E60E8A">
            <w:pPr>
              <w:rPr>
                <w:rFonts w:ascii="Times New Roman" w:hAnsi="Times New Roman" w:cs="Times New Roman"/>
                <w:b/>
                <w:sz w:val="24"/>
              </w:rPr>
            </w:pPr>
          </w:p>
        </w:tc>
        <w:tc>
          <w:tcPr>
            <w:tcW w:w="1744" w:type="pct"/>
            <w:vAlign w:val="center"/>
          </w:tcPr>
          <w:p w14:paraId="44BCC922" w14:textId="0E086CD5" w:rsidR="00E60E8A" w:rsidRDefault="00E60E8A" w:rsidP="00E60E8A">
            <w:pPr>
              <w:rPr>
                <w:rFonts w:ascii="Times New Roman" w:hAnsi="Times New Roman" w:cs="Times New Roman"/>
                <w:sz w:val="24"/>
              </w:rPr>
            </w:pPr>
            <w:r>
              <w:rPr>
                <w:rFonts w:ascii="Times New Roman" w:hAnsi="Times New Roman" w:cs="Times New Roman"/>
                <w:sz w:val="24"/>
              </w:rPr>
              <w:t>2.5 Chronemics</w:t>
            </w:r>
          </w:p>
        </w:tc>
        <w:tc>
          <w:tcPr>
            <w:tcW w:w="1171" w:type="pct"/>
            <w:vAlign w:val="center"/>
          </w:tcPr>
          <w:p w14:paraId="197D06A1" w14:textId="50F9622E" w:rsidR="00E60E8A"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vAlign w:val="center"/>
          </w:tcPr>
          <w:p w14:paraId="286DA53F" w14:textId="77777777" w:rsidR="00E60E8A" w:rsidRDefault="00F435B6" w:rsidP="00F435B6">
            <w:pPr>
              <w:rPr>
                <w:rFonts w:ascii="Times New Roman" w:hAnsi="Times New Roman" w:cs="Times New Roman"/>
                <w:sz w:val="24"/>
                <w:szCs w:val="24"/>
              </w:rPr>
            </w:pPr>
            <w:r>
              <w:rPr>
                <w:rFonts w:ascii="Times New Roman" w:hAnsi="Times New Roman" w:cs="Times New Roman"/>
                <w:sz w:val="24"/>
                <w:szCs w:val="24"/>
              </w:rPr>
              <w:t>Public speaking</w:t>
            </w:r>
          </w:p>
          <w:p w14:paraId="2D5E3E5A" w14:textId="1D4BE6C8" w:rsidR="00F435B6" w:rsidRPr="00C843E9" w:rsidRDefault="00F435B6" w:rsidP="00F435B6">
            <w:pPr>
              <w:rPr>
                <w:rFonts w:ascii="Times New Roman" w:hAnsi="Times New Roman" w:cs="Times New Roman"/>
                <w:sz w:val="24"/>
              </w:rPr>
            </w:pPr>
            <w:r w:rsidRPr="00EE4239">
              <w:rPr>
                <w:rFonts w:ascii="Times New Roman" w:hAnsi="Times New Roman" w:cs="Times New Roman"/>
                <w:sz w:val="24"/>
                <w:szCs w:val="24"/>
              </w:rPr>
              <w:t>(</w:t>
            </w:r>
            <w:r w:rsidRPr="00EE4239">
              <w:rPr>
                <w:rFonts w:ascii="Times New Roman" w:hAnsi="Times New Roman" w:cs="Times New Roman"/>
                <w:sz w:val="24"/>
              </w:rPr>
              <w:t>017107491- Unit-</w:t>
            </w:r>
            <w:r>
              <w:rPr>
                <w:rFonts w:ascii="Times New Roman" w:hAnsi="Times New Roman" w:cs="Times New Roman"/>
                <w:sz w:val="24"/>
              </w:rPr>
              <w:t xml:space="preserve"> 6.1)</w:t>
            </w:r>
          </w:p>
        </w:tc>
        <w:tc>
          <w:tcPr>
            <w:tcW w:w="449" w:type="pct"/>
            <w:vMerge/>
            <w:tcBorders>
              <w:right w:val="double" w:sz="12" w:space="0" w:color="auto"/>
            </w:tcBorders>
            <w:shd w:val="clear" w:color="auto" w:fill="auto"/>
            <w:vAlign w:val="center"/>
          </w:tcPr>
          <w:p w14:paraId="6C7409D4" w14:textId="41C49393" w:rsidR="00E60E8A" w:rsidRPr="00C843E9" w:rsidRDefault="00E60E8A" w:rsidP="00E60E8A">
            <w:pPr>
              <w:jc w:val="center"/>
              <w:rPr>
                <w:rFonts w:ascii="Times New Roman" w:hAnsi="Times New Roman" w:cs="Times New Roman"/>
                <w:sz w:val="24"/>
              </w:rPr>
            </w:pPr>
          </w:p>
        </w:tc>
      </w:tr>
      <w:tr w:rsidR="00E60E8A" w:rsidRPr="009A1669" w14:paraId="7FDADD96" w14:textId="77777777" w:rsidTr="00F32240">
        <w:trPr>
          <w:jc w:val="center"/>
        </w:trPr>
        <w:tc>
          <w:tcPr>
            <w:tcW w:w="320" w:type="pct"/>
            <w:tcBorders>
              <w:left w:val="double" w:sz="12" w:space="0" w:color="auto"/>
            </w:tcBorders>
            <w:shd w:val="clear" w:color="auto" w:fill="7F7F7F" w:themeFill="text1" w:themeFillTint="80"/>
            <w:vAlign w:val="center"/>
          </w:tcPr>
          <w:p w14:paraId="74BFF43C" w14:textId="77777777" w:rsidR="00E60E8A" w:rsidRPr="009A1669" w:rsidRDefault="00E60E8A" w:rsidP="00E60E8A">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0309A00E" w14:textId="77777777" w:rsidR="00E60E8A" w:rsidRPr="009A1669" w:rsidRDefault="00E60E8A" w:rsidP="00E60E8A">
            <w:pPr>
              <w:rPr>
                <w:rFonts w:ascii="Times New Roman" w:hAnsi="Times New Roman" w:cs="Times New Roman"/>
                <w:b/>
                <w:sz w:val="6"/>
              </w:rPr>
            </w:pPr>
          </w:p>
        </w:tc>
        <w:tc>
          <w:tcPr>
            <w:tcW w:w="1316" w:type="pct"/>
            <w:shd w:val="clear" w:color="auto" w:fill="7F7F7F" w:themeFill="text1" w:themeFillTint="80"/>
          </w:tcPr>
          <w:p w14:paraId="502471FC" w14:textId="77777777" w:rsidR="00E60E8A" w:rsidRPr="009A1669" w:rsidRDefault="00E60E8A" w:rsidP="00E60E8A">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234DEF1C" w14:textId="138AD545" w:rsidR="00E60E8A" w:rsidRPr="009A1669" w:rsidRDefault="00E60E8A" w:rsidP="00E60E8A">
            <w:pPr>
              <w:jc w:val="center"/>
              <w:rPr>
                <w:rFonts w:ascii="Times New Roman" w:hAnsi="Times New Roman" w:cs="Times New Roman"/>
                <w:b/>
                <w:sz w:val="6"/>
              </w:rPr>
            </w:pPr>
          </w:p>
        </w:tc>
      </w:tr>
      <w:tr w:rsidR="00230D10" w14:paraId="5205B656" w14:textId="77777777" w:rsidTr="006925D7">
        <w:trPr>
          <w:jc w:val="center"/>
        </w:trPr>
        <w:tc>
          <w:tcPr>
            <w:tcW w:w="320" w:type="pct"/>
            <w:vMerge w:val="restart"/>
            <w:tcBorders>
              <w:left w:val="double" w:sz="12" w:space="0" w:color="auto"/>
            </w:tcBorders>
            <w:vAlign w:val="center"/>
          </w:tcPr>
          <w:p w14:paraId="3B55E5FA" w14:textId="77777777" w:rsidR="00230D10" w:rsidRPr="00033E9C" w:rsidRDefault="00230D10" w:rsidP="00E60E8A">
            <w:pPr>
              <w:jc w:val="center"/>
              <w:rPr>
                <w:rFonts w:ascii="Times New Roman" w:hAnsi="Times New Roman" w:cs="Times New Roman"/>
                <w:b/>
                <w:sz w:val="24"/>
              </w:rPr>
            </w:pPr>
            <w:r w:rsidRPr="00033E9C">
              <w:rPr>
                <w:rFonts w:ascii="Times New Roman" w:hAnsi="Times New Roman" w:cs="Times New Roman"/>
                <w:b/>
                <w:sz w:val="24"/>
              </w:rPr>
              <w:t>0</w:t>
            </w:r>
            <w:r>
              <w:rPr>
                <w:rFonts w:ascii="Times New Roman" w:hAnsi="Times New Roman" w:cs="Times New Roman"/>
                <w:b/>
                <w:sz w:val="24"/>
              </w:rPr>
              <w:t>3</w:t>
            </w:r>
          </w:p>
        </w:tc>
        <w:tc>
          <w:tcPr>
            <w:tcW w:w="4231" w:type="pct"/>
            <w:gridSpan w:val="3"/>
            <w:shd w:val="clear" w:color="auto" w:fill="D9E2F3" w:themeFill="accent5" w:themeFillTint="33"/>
            <w:vAlign w:val="center"/>
          </w:tcPr>
          <w:p w14:paraId="252F2E9C" w14:textId="313935B3" w:rsidR="00230D10" w:rsidRDefault="00230D10" w:rsidP="00E60E8A">
            <w:pPr>
              <w:jc w:val="both"/>
              <w:rPr>
                <w:rFonts w:ascii="Times New Roman" w:hAnsi="Times New Roman" w:cs="Times New Roman"/>
                <w:b/>
                <w:sz w:val="24"/>
              </w:rPr>
            </w:pPr>
            <w:r>
              <w:rPr>
                <w:rFonts w:ascii="Times New Roman" w:hAnsi="Times New Roman" w:cs="Times New Roman"/>
                <w:b/>
                <w:sz w:val="28"/>
                <w:szCs w:val="28"/>
              </w:rPr>
              <w:t>Interpersonal and Intercultural communication</w:t>
            </w:r>
          </w:p>
        </w:tc>
        <w:tc>
          <w:tcPr>
            <w:tcW w:w="449" w:type="pct"/>
            <w:vMerge w:val="restart"/>
            <w:tcBorders>
              <w:right w:val="double" w:sz="12" w:space="0" w:color="auto"/>
            </w:tcBorders>
            <w:shd w:val="clear" w:color="auto" w:fill="auto"/>
            <w:vAlign w:val="center"/>
          </w:tcPr>
          <w:p w14:paraId="6A9D3324" w14:textId="7C832838" w:rsidR="00230D10" w:rsidRDefault="006B4E16" w:rsidP="00E60E8A">
            <w:pPr>
              <w:jc w:val="center"/>
              <w:rPr>
                <w:rFonts w:ascii="Times New Roman" w:hAnsi="Times New Roman" w:cs="Times New Roman"/>
                <w:b/>
                <w:sz w:val="24"/>
              </w:rPr>
            </w:pPr>
            <w:r>
              <w:rPr>
                <w:rFonts w:ascii="Times New Roman" w:hAnsi="Times New Roman" w:cs="Times New Roman"/>
                <w:b/>
                <w:sz w:val="24"/>
              </w:rPr>
              <w:t>1</w:t>
            </w:r>
          </w:p>
          <w:p w14:paraId="21BC5B42" w14:textId="5D282A2E" w:rsidR="00230D10" w:rsidRDefault="00230D10" w:rsidP="00E60E8A">
            <w:pPr>
              <w:jc w:val="center"/>
              <w:rPr>
                <w:rFonts w:ascii="Times New Roman" w:hAnsi="Times New Roman" w:cs="Times New Roman"/>
                <w:b/>
                <w:sz w:val="24"/>
              </w:rPr>
            </w:pPr>
            <w:r>
              <w:rPr>
                <w:rFonts w:ascii="Times New Roman" w:hAnsi="Times New Roman" w:cs="Times New Roman"/>
                <w:b/>
                <w:sz w:val="24"/>
              </w:rPr>
              <w:t>(</w:t>
            </w:r>
            <w:r w:rsidR="00220347">
              <w:rPr>
                <w:rFonts w:ascii="Times New Roman" w:hAnsi="Times New Roman" w:cs="Times New Roman"/>
                <w:b/>
                <w:sz w:val="24"/>
              </w:rPr>
              <w:t>6</w:t>
            </w:r>
            <w:r>
              <w:rPr>
                <w:rFonts w:ascii="Times New Roman" w:hAnsi="Times New Roman" w:cs="Times New Roman"/>
                <w:b/>
                <w:sz w:val="24"/>
              </w:rPr>
              <w:t>%)</w:t>
            </w:r>
          </w:p>
        </w:tc>
      </w:tr>
      <w:tr w:rsidR="00BC52E7" w14:paraId="7E5BA68F" w14:textId="77777777" w:rsidTr="00F32240">
        <w:trPr>
          <w:trHeight w:val="422"/>
          <w:jc w:val="center"/>
        </w:trPr>
        <w:tc>
          <w:tcPr>
            <w:tcW w:w="320" w:type="pct"/>
            <w:vMerge/>
            <w:tcBorders>
              <w:left w:val="double" w:sz="12" w:space="0" w:color="auto"/>
            </w:tcBorders>
          </w:tcPr>
          <w:p w14:paraId="4030E665" w14:textId="77777777" w:rsidR="00BC52E7" w:rsidRDefault="00BC52E7" w:rsidP="00BC52E7">
            <w:pPr>
              <w:rPr>
                <w:rFonts w:ascii="Times New Roman" w:hAnsi="Times New Roman" w:cs="Times New Roman"/>
                <w:b/>
                <w:sz w:val="24"/>
              </w:rPr>
            </w:pPr>
          </w:p>
        </w:tc>
        <w:tc>
          <w:tcPr>
            <w:tcW w:w="1744" w:type="pct"/>
            <w:vAlign w:val="center"/>
          </w:tcPr>
          <w:p w14:paraId="2F0392C6" w14:textId="2A90230A" w:rsidR="00BC52E7" w:rsidRPr="00184B05" w:rsidRDefault="00BC52E7" w:rsidP="00BC52E7">
            <w:pPr>
              <w:rPr>
                <w:rFonts w:ascii="Times New Roman" w:hAnsi="Times New Roman" w:cs="Times New Roman"/>
                <w:sz w:val="24"/>
              </w:rPr>
            </w:pPr>
            <w:r>
              <w:rPr>
                <w:rFonts w:ascii="Times New Roman" w:hAnsi="Times New Roman" w:cs="Times New Roman"/>
                <w:sz w:val="24"/>
              </w:rPr>
              <w:t>3.1 Nuances of interpersonal communication</w:t>
            </w:r>
          </w:p>
        </w:tc>
        <w:tc>
          <w:tcPr>
            <w:tcW w:w="1171" w:type="pct"/>
          </w:tcPr>
          <w:p w14:paraId="372286DA" w14:textId="53E2402D" w:rsidR="00BC52E7" w:rsidRPr="00367D12" w:rsidRDefault="00BC52E7" w:rsidP="00BC52E7">
            <w:pPr>
              <w:jc w:val="center"/>
              <w:rPr>
                <w:rFonts w:ascii="Times New Roman" w:hAnsi="Times New Roman" w:cs="Times New Roman"/>
                <w:sz w:val="24"/>
                <w:szCs w:val="24"/>
              </w:rPr>
            </w:pPr>
            <w:r w:rsidRPr="002B4751">
              <w:rPr>
                <w:rFonts w:ascii="Times New Roman" w:hAnsi="Times New Roman" w:cs="Times New Roman"/>
                <w:b/>
                <w:sz w:val="24"/>
                <w:szCs w:val="24"/>
              </w:rPr>
              <w:t>---</w:t>
            </w:r>
          </w:p>
        </w:tc>
        <w:tc>
          <w:tcPr>
            <w:tcW w:w="1316" w:type="pct"/>
          </w:tcPr>
          <w:p w14:paraId="2E3D61EA" w14:textId="7AEB3EA3" w:rsidR="00BC52E7" w:rsidRPr="00C843E9"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29C39A1" w14:textId="1E1BDEC1" w:rsidR="00BC52E7" w:rsidRPr="00C843E9" w:rsidRDefault="00BC52E7" w:rsidP="00BC52E7">
            <w:pPr>
              <w:jc w:val="center"/>
              <w:rPr>
                <w:rFonts w:ascii="Times New Roman" w:hAnsi="Times New Roman" w:cs="Times New Roman"/>
                <w:sz w:val="24"/>
              </w:rPr>
            </w:pPr>
          </w:p>
        </w:tc>
      </w:tr>
      <w:tr w:rsidR="00BC52E7" w14:paraId="18A6B1EC" w14:textId="77777777" w:rsidTr="00F32240">
        <w:trPr>
          <w:jc w:val="center"/>
        </w:trPr>
        <w:tc>
          <w:tcPr>
            <w:tcW w:w="320" w:type="pct"/>
            <w:vMerge/>
            <w:tcBorders>
              <w:left w:val="double" w:sz="12" w:space="0" w:color="auto"/>
            </w:tcBorders>
          </w:tcPr>
          <w:p w14:paraId="1D11AA52" w14:textId="77777777" w:rsidR="00BC52E7" w:rsidRDefault="00BC52E7" w:rsidP="00BC52E7">
            <w:pPr>
              <w:rPr>
                <w:rFonts w:ascii="Times New Roman" w:hAnsi="Times New Roman" w:cs="Times New Roman"/>
                <w:b/>
                <w:sz w:val="24"/>
              </w:rPr>
            </w:pPr>
          </w:p>
        </w:tc>
        <w:tc>
          <w:tcPr>
            <w:tcW w:w="1744" w:type="pct"/>
            <w:vAlign w:val="center"/>
          </w:tcPr>
          <w:p w14:paraId="49BFD4B2" w14:textId="769CF1C0" w:rsidR="00BC52E7" w:rsidRPr="00184B05" w:rsidRDefault="00BC52E7" w:rsidP="00BC52E7">
            <w:pPr>
              <w:rPr>
                <w:rFonts w:ascii="Times New Roman" w:hAnsi="Times New Roman" w:cs="Times New Roman"/>
                <w:sz w:val="24"/>
              </w:rPr>
            </w:pPr>
            <w:r>
              <w:rPr>
                <w:rFonts w:ascii="Times New Roman" w:hAnsi="Times New Roman" w:cs="Times New Roman"/>
                <w:sz w:val="24"/>
              </w:rPr>
              <w:t>3.2 Difficult/unpleasant conversations in organizations</w:t>
            </w:r>
          </w:p>
        </w:tc>
        <w:tc>
          <w:tcPr>
            <w:tcW w:w="1171" w:type="pct"/>
          </w:tcPr>
          <w:p w14:paraId="5F4F8063" w14:textId="29C4D976" w:rsidR="00BC52E7" w:rsidRDefault="00BC52E7" w:rsidP="00BC52E7">
            <w:pPr>
              <w:jc w:val="center"/>
              <w:rPr>
                <w:rFonts w:ascii="Times New Roman" w:hAnsi="Times New Roman" w:cs="Times New Roman"/>
                <w:b/>
                <w:sz w:val="24"/>
              </w:rPr>
            </w:pPr>
            <w:r w:rsidRPr="002B4751">
              <w:rPr>
                <w:rFonts w:ascii="Times New Roman" w:hAnsi="Times New Roman" w:cs="Times New Roman"/>
                <w:b/>
                <w:sz w:val="24"/>
                <w:szCs w:val="24"/>
              </w:rPr>
              <w:t>---</w:t>
            </w:r>
          </w:p>
        </w:tc>
        <w:tc>
          <w:tcPr>
            <w:tcW w:w="1316" w:type="pct"/>
          </w:tcPr>
          <w:p w14:paraId="12F2061B" w14:textId="2DCEF9B6" w:rsidR="00BC52E7" w:rsidRPr="00C843E9"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07FD39FF" w14:textId="03E212A5" w:rsidR="00BC52E7" w:rsidRPr="00C843E9" w:rsidRDefault="00BC52E7" w:rsidP="00BC52E7">
            <w:pPr>
              <w:jc w:val="center"/>
              <w:rPr>
                <w:rFonts w:ascii="Times New Roman" w:hAnsi="Times New Roman" w:cs="Times New Roman"/>
                <w:sz w:val="24"/>
              </w:rPr>
            </w:pPr>
          </w:p>
        </w:tc>
      </w:tr>
      <w:tr w:rsidR="00BC52E7" w14:paraId="740FB064" w14:textId="77777777" w:rsidTr="00F32240">
        <w:trPr>
          <w:jc w:val="center"/>
        </w:trPr>
        <w:tc>
          <w:tcPr>
            <w:tcW w:w="320" w:type="pct"/>
            <w:vMerge/>
            <w:tcBorders>
              <w:left w:val="double" w:sz="12" w:space="0" w:color="auto"/>
            </w:tcBorders>
          </w:tcPr>
          <w:p w14:paraId="7100103D" w14:textId="77777777" w:rsidR="00BC52E7" w:rsidRDefault="00BC52E7" w:rsidP="00BC52E7">
            <w:pPr>
              <w:rPr>
                <w:rFonts w:ascii="Times New Roman" w:hAnsi="Times New Roman" w:cs="Times New Roman"/>
                <w:b/>
                <w:sz w:val="24"/>
              </w:rPr>
            </w:pPr>
          </w:p>
        </w:tc>
        <w:tc>
          <w:tcPr>
            <w:tcW w:w="1744" w:type="pct"/>
            <w:vAlign w:val="center"/>
          </w:tcPr>
          <w:p w14:paraId="2A7BDBA3" w14:textId="7DF338A6" w:rsidR="00BC52E7" w:rsidRDefault="00BC52E7" w:rsidP="00BC52E7">
            <w:pPr>
              <w:rPr>
                <w:rFonts w:ascii="Times New Roman" w:hAnsi="Times New Roman" w:cs="Times New Roman"/>
                <w:sz w:val="24"/>
              </w:rPr>
            </w:pPr>
            <w:r>
              <w:rPr>
                <w:rFonts w:ascii="Times New Roman" w:hAnsi="Times New Roman" w:cs="Times New Roman"/>
                <w:sz w:val="24"/>
              </w:rPr>
              <w:t>3.3 Assertive vs aggressive and submissive communication</w:t>
            </w:r>
          </w:p>
        </w:tc>
        <w:tc>
          <w:tcPr>
            <w:tcW w:w="1171" w:type="pct"/>
          </w:tcPr>
          <w:p w14:paraId="6CA5D035" w14:textId="7FD758E8" w:rsidR="00BC52E7" w:rsidRDefault="00BC52E7" w:rsidP="00BC52E7">
            <w:pPr>
              <w:jc w:val="center"/>
              <w:rPr>
                <w:rFonts w:ascii="Times New Roman" w:hAnsi="Times New Roman" w:cs="Times New Roman"/>
                <w:sz w:val="24"/>
              </w:rPr>
            </w:pPr>
            <w:r w:rsidRPr="002B4751">
              <w:rPr>
                <w:rFonts w:ascii="Times New Roman" w:hAnsi="Times New Roman" w:cs="Times New Roman"/>
                <w:b/>
                <w:sz w:val="24"/>
                <w:szCs w:val="24"/>
              </w:rPr>
              <w:t>---</w:t>
            </w:r>
          </w:p>
        </w:tc>
        <w:tc>
          <w:tcPr>
            <w:tcW w:w="1316" w:type="pct"/>
          </w:tcPr>
          <w:p w14:paraId="7737E174" w14:textId="784E96C0" w:rsidR="00BC52E7" w:rsidRPr="00C843E9"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303172D9" w14:textId="69E0FC31" w:rsidR="00BC52E7" w:rsidRPr="00C843E9" w:rsidRDefault="00BC52E7" w:rsidP="00BC52E7">
            <w:pPr>
              <w:jc w:val="center"/>
              <w:rPr>
                <w:rFonts w:ascii="Times New Roman" w:hAnsi="Times New Roman" w:cs="Times New Roman"/>
                <w:sz w:val="24"/>
              </w:rPr>
            </w:pPr>
          </w:p>
        </w:tc>
      </w:tr>
      <w:tr w:rsidR="00BC52E7" w14:paraId="0B70285F" w14:textId="77777777" w:rsidTr="00F32240">
        <w:trPr>
          <w:jc w:val="center"/>
        </w:trPr>
        <w:tc>
          <w:tcPr>
            <w:tcW w:w="320" w:type="pct"/>
            <w:vMerge/>
            <w:tcBorders>
              <w:left w:val="double" w:sz="12" w:space="0" w:color="auto"/>
            </w:tcBorders>
          </w:tcPr>
          <w:p w14:paraId="4E046CBF" w14:textId="77777777" w:rsidR="00BC52E7" w:rsidRDefault="00BC52E7" w:rsidP="00BC52E7">
            <w:pPr>
              <w:rPr>
                <w:rFonts w:ascii="Times New Roman" w:hAnsi="Times New Roman" w:cs="Times New Roman"/>
                <w:b/>
                <w:sz w:val="24"/>
              </w:rPr>
            </w:pPr>
          </w:p>
        </w:tc>
        <w:tc>
          <w:tcPr>
            <w:tcW w:w="1744" w:type="pct"/>
            <w:vAlign w:val="center"/>
          </w:tcPr>
          <w:p w14:paraId="1ACCB634" w14:textId="00AC5716" w:rsidR="00BC52E7" w:rsidRPr="00184B05" w:rsidRDefault="00BC52E7" w:rsidP="00BC52E7">
            <w:pPr>
              <w:rPr>
                <w:rFonts w:ascii="Times New Roman" w:hAnsi="Times New Roman" w:cs="Times New Roman"/>
                <w:sz w:val="24"/>
              </w:rPr>
            </w:pPr>
            <w:r>
              <w:rPr>
                <w:rFonts w:ascii="Times New Roman" w:hAnsi="Times New Roman" w:cs="Times New Roman"/>
                <w:sz w:val="24"/>
              </w:rPr>
              <w:t>3.4 Persuasive communication at workplace</w:t>
            </w:r>
          </w:p>
        </w:tc>
        <w:tc>
          <w:tcPr>
            <w:tcW w:w="1171" w:type="pct"/>
          </w:tcPr>
          <w:p w14:paraId="3A76A210" w14:textId="037AC2B5" w:rsidR="00BC52E7" w:rsidRDefault="00BC52E7" w:rsidP="00BC52E7">
            <w:pPr>
              <w:jc w:val="center"/>
              <w:rPr>
                <w:rFonts w:ascii="Times New Roman" w:hAnsi="Times New Roman" w:cs="Times New Roman"/>
                <w:b/>
                <w:sz w:val="24"/>
              </w:rPr>
            </w:pPr>
            <w:r w:rsidRPr="002B4751">
              <w:rPr>
                <w:rFonts w:ascii="Times New Roman" w:hAnsi="Times New Roman" w:cs="Times New Roman"/>
                <w:b/>
                <w:sz w:val="24"/>
                <w:szCs w:val="24"/>
              </w:rPr>
              <w:t>---</w:t>
            </w:r>
          </w:p>
        </w:tc>
        <w:tc>
          <w:tcPr>
            <w:tcW w:w="1316" w:type="pct"/>
          </w:tcPr>
          <w:p w14:paraId="30703E61" w14:textId="79FA4992" w:rsidR="00BC52E7" w:rsidRPr="00C843E9"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743409FD" w14:textId="35D1106F" w:rsidR="00BC52E7" w:rsidRPr="00C843E9" w:rsidRDefault="00BC52E7" w:rsidP="00BC52E7">
            <w:pPr>
              <w:jc w:val="center"/>
              <w:rPr>
                <w:rFonts w:ascii="Times New Roman" w:hAnsi="Times New Roman" w:cs="Times New Roman"/>
                <w:sz w:val="24"/>
              </w:rPr>
            </w:pPr>
          </w:p>
        </w:tc>
      </w:tr>
      <w:tr w:rsidR="00BC52E7" w14:paraId="41482794" w14:textId="77777777" w:rsidTr="00F32240">
        <w:trPr>
          <w:jc w:val="center"/>
        </w:trPr>
        <w:tc>
          <w:tcPr>
            <w:tcW w:w="320" w:type="pct"/>
            <w:vMerge/>
            <w:tcBorders>
              <w:left w:val="double" w:sz="12" w:space="0" w:color="auto"/>
            </w:tcBorders>
          </w:tcPr>
          <w:p w14:paraId="1FDBB419" w14:textId="77777777" w:rsidR="00BC52E7" w:rsidRDefault="00BC52E7" w:rsidP="00BC52E7">
            <w:pPr>
              <w:rPr>
                <w:rFonts w:ascii="Times New Roman" w:hAnsi="Times New Roman" w:cs="Times New Roman"/>
                <w:b/>
                <w:sz w:val="24"/>
              </w:rPr>
            </w:pPr>
          </w:p>
        </w:tc>
        <w:tc>
          <w:tcPr>
            <w:tcW w:w="1744" w:type="pct"/>
            <w:vAlign w:val="center"/>
          </w:tcPr>
          <w:p w14:paraId="4A98E159" w14:textId="0CBAF907" w:rsidR="00BC52E7" w:rsidRDefault="00BC52E7" w:rsidP="00BC52E7">
            <w:pPr>
              <w:rPr>
                <w:rFonts w:ascii="Times New Roman" w:hAnsi="Times New Roman" w:cs="Times New Roman"/>
                <w:sz w:val="24"/>
              </w:rPr>
            </w:pPr>
            <w:r>
              <w:rPr>
                <w:rFonts w:ascii="Times New Roman" w:hAnsi="Times New Roman" w:cs="Times New Roman"/>
                <w:sz w:val="24"/>
              </w:rPr>
              <w:t>3.5 Intercultural communication</w:t>
            </w:r>
          </w:p>
        </w:tc>
        <w:tc>
          <w:tcPr>
            <w:tcW w:w="1171" w:type="pct"/>
          </w:tcPr>
          <w:p w14:paraId="6609EAFF" w14:textId="178C4823" w:rsidR="00BC52E7" w:rsidRDefault="00BC52E7" w:rsidP="00BC52E7">
            <w:pPr>
              <w:jc w:val="center"/>
              <w:rPr>
                <w:rFonts w:ascii="Times New Roman" w:hAnsi="Times New Roman" w:cs="Times New Roman"/>
                <w:b/>
                <w:sz w:val="24"/>
              </w:rPr>
            </w:pPr>
            <w:r w:rsidRPr="002B4751">
              <w:rPr>
                <w:rFonts w:ascii="Times New Roman" w:hAnsi="Times New Roman" w:cs="Times New Roman"/>
                <w:b/>
                <w:sz w:val="24"/>
                <w:szCs w:val="24"/>
              </w:rPr>
              <w:t>---</w:t>
            </w:r>
          </w:p>
        </w:tc>
        <w:tc>
          <w:tcPr>
            <w:tcW w:w="1316" w:type="pct"/>
          </w:tcPr>
          <w:p w14:paraId="25892669" w14:textId="5F2D6CE0" w:rsidR="00BC52E7"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449" w:type="pct"/>
            <w:tcBorders>
              <w:right w:val="double" w:sz="12" w:space="0" w:color="auto"/>
            </w:tcBorders>
            <w:shd w:val="clear" w:color="auto" w:fill="auto"/>
            <w:vAlign w:val="center"/>
          </w:tcPr>
          <w:p w14:paraId="19934198" w14:textId="77777777" w:rsidR="00BC52E7" w:rsidRPr="00C843E9" w:rsidRDefault="00BC52E7" w:rsidP="00BC52E7">
            <w:pPr>
              <w:jc w:val="center"/>
              <w:rPr>
                <w:rFonts w:ascii="Times New Roman" w:hAnsi="Times New Roman" w:cs="Times New Roman"/>
                <w:sz w:val="24"/>
              </w:rPr>
            </w:pPr>
          </w:p>
        </w:tc>
      </w:tr>
      <w:tr w:rsidR="00E60E8A" w:rsidRPr="009A1669" w14:paraId="370481B4" w14:textId="77777777" w:rsidTr="00F32240">
        <w:trPr>
          <w:jc w:val="center"/>
        </w:trPr>
        <w:tc>
          <w:tcPr>
            <w:tcW w:w="320" w:type="pct"/>
            <w:tcBorders>
              <w:left w:val="double" w:sz="12" w:space="0" w:color="auto"/>
            </w:tcBorders>
            <w:shd w:val="clear" w:color="auto" w:fill="7F7F7F" w:themeFill="text1" w:themeFillTint="80"/>
            <w:vAlign w:val="center"/>
          </w:tcPr>
          <w:p w14:paraId="7B4DE79E" w14:textId="77777777" w:rsidR="00E60E8A" w:rsidRPr="009A1669" w:rsidRDefault="00E60E8A" w:rsidP="00E60E8A">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76BB8557" w14:textId="77777777" w:rsidR="00E60E8A" w:rsidRPr="009A1669" w:rsidRDefault="00E60E8A" w:rsidP="00E60E8A">
            <w:pPr>
              <w:rPr>
                <w:rFonts w:ascii="Times New Roman" w:hAnsi="Times New Roman" w:cs="Times New Roman"/>
                <w:b/>
                <w:sz w:val="6"/>
              </w:rPr>
            </w:pPr>
          </w:p>
        </w:tc>
        <w:tc>
          <w:tcPr>
            <w:tcW w:w="1316" w:type="pct"/>
            <w:shd w:val="clear" w:color="auto" w:fill="7F7F7F" w:themeFill="text1" w:themeFillTint="80"/>
          </w:tcPr>
          <w:p w14:paraId="28F53FF8" w14:textId="77777777" w:rsidR="00E60E8A" w:rsidRPr="009A1669" w:rsidRDefault="00E60E8A" w:rsidP="00E60E8A">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12F75F02" w14:textId="5D15D0B9" w:rsidR="00E60E8A" w:rsidRPr="009A1669" w:rsidRDefault="00E60E8A" w:rsidP="00E60E8A">
            <w:pPr>
              <w:jc w:val="center"/>
              <w:rPr>
                <w:rFonts w:ascii="Times New Roman" w:hAnsi="Times New Roman" w:cs="Times New Roman"/>
                <w:b/>
                <w:sz w:val="6"/>
              </w:rPr>
            </w:pPr>
          </w:p>
        </w:tc>
      </w:tr>
      <w:tr w:rsidR="00230D10" w14:paraId="093AE729" w14:textId="77777777" w:rsidTr="006925D7">
        <w:trPr>
          <w:jc w:val="center"/>
        </w:trPr>
        <w:tc>
          <w:tcPr>
            <w:tcW w:w="320" w:type="pct"/>
            <w:vMerge w:val="restart"/>
            <w:tcBorders>
              <w:left w:val="double" w:sz="12" w:space="0" w:color="auto"/>
            </w:tcBorders>
            <w:vAlign w:val="center"/>
          </w:tcPr>
          <w:p w14:paraId="68C988EB" w14:textId="77777777" w:rsidR="00230D10" w:rsidRPr="00033E9C" w:rsidRDefault="00230D10" w:rsidP="00230D10">
            <w:pPr>
              <w:jc w:val="center"/>
              <w:rPr>
                <w:rFonts w:ascii="Times New Roman" w:hAnsi="Times New Roman" w:cs="Times New Roman"/>
                <w:b/>
                <w:sz w:val="24"/>
              </w:rPr>
            </w:pPr>
            <w:r w:rsidRPr="00033E9C">
              <w:rPr>
                <w:rFonts w:ascii="Times New Roman" w:hAnsi="Times New Roman" w:cs="Times New Roman"/>
                <w:b/>
                <w:sz w:val="24"/>
              </w:rPr>
              <w:t>0</w:t>
            </w:r>
            <w:r>
              <w:rPr>
                <w:rFonts w:ascii="Times New Roman" w:hAnsi="Times New Roman" w:cs="Times New Roman"/>
                <w:b/>
                <w:sz w:val="24"/>
              </w:rPr>
              <w:t>4</w:t>
            </w:r>
          </w:p>
        </w:tc>
        <w:tc>
          <w:tcPr>
            <w:tcW w:w="4231" w:type="pct"/>
            <w:gridSpan w:val="3"/>
            <w:shd w:val="clear" w:color="auto" w:fill="D9E2F3" w:themeFill="accent5" w:themeFillTint="33"/>
            <w:vAlign w:val="center"/>
          </w:tcPr>
          <w:p w14:paraId="214C9718" w14:textId="681BBCB4" w:rsidR="00230D10" w:rsidRDefault="00230D10" w:rsidP="00230D10">
            <w:pPr>
              <w:rPr>
                <w:rFonts w:ascii="Times New Roman" w:hAnsi="Times New Roman" w:cs="Times New Roman"/>
                <w:b/>
                <w:sz w:val="24"/>
              </w:rPr>
            </w:pPr>
            <w:r>
              <w:rPr>
                <w:rFonts w:ascii="Times New Roman" w:hAnsi="Times New Roman" w:cs="Times New Roman"/>
                <w:b/>
                <w:sz w:val="28"/>
              </w:rPr>
              <w:t>Listening skills</w:t>
            </w:r>
          </w:p>
        </w:tc>
        <w:tc>
          <w:tcPr>
            <w:tcW w:w="449" w:type="pct"/>
            <w:vMerge w:val="restart"/>
            <w:tcBorders>
              <w:right w:val="double" w:sz="12" w:space="0" w:color="auto"/>
            </w:tcBorders>
            <w:shd w:val="clear" w:color="auto" w:fill="auto"/>
            <w:vAlign w:val="center"/>
          </w:tcPr>
          <w:p w14:paraId="49CA8E46" w14:textId="5ED4FE0B" w:rsidR="00F1111B" w:rsidRDefault="003F79BE" w:rsidP="00F1111B">
            <w:pPr>
              <w:jc w:val="center"/>
              <w:rPr>
                <w:rFonts w:ascii="Times New Roman" w:hAnsi="Times New Roman" w:cs="Times New Roman"/>
                <w:b/>
                <w:sz w:val="24"/>
              </w:rPr>
            </w:pPr>
            <w:r>
              <w:rPr>
                <w:rFonts w:ascii="Times New Roman" w:hAnsi="Times New Roman" w:cs="Times New Roman"/>
                <w:b/>
                <w:sz w:val="24"/>
              </w:rPr>
              <w:t>2</w:t>
            </w:r>
          </w:p>
          <w:p w14:paraId="4C3430A4" w14:textId="409B02CE" w:rsidR="00230D10" w:rsidRDefault="00F1111B" w:rsidP="00F1111B">
            <w:pPr>
              <w:jc w:val="center"/>
              <w:rPr>
                <w:rFonts w:ascii="Times New Roman" w:hAnsi="Times New Roman" w:cs="Times New Roman"/>
                <w:b/>
                <w:sz w:val="24"/>
              </w:rPr>
            </w:pPr>
            <w:r>
              <w:rPr>
                <w:rFonts w:ascii="Times New Roman" w:hAnsi="Times New Roman" w:cs="Times New Roman"/>
                <w:b/>
                <w:sz w:val="24"/>
              </w:rPr>
              <w:t>(</w:t>
            </w:r>
            <w:r w:rsidR="003F79BE">
              <w:rPr>
                <w:rFonts w:ascii="Times New Roman" w:hAnsi="Times New Roman" w:cs="Times New Roman"/>
                <w:b/>
                <w:sz w:val="24"/>
              </w:rPr>
              <w:t>8</w:t>
            </w:r>
            <w:r>
              <w:rPr>
                <w:rFonts w:ascii="Times New Roman" w:hAnsi="Times New Roman" w:cs="Times New Roman"/>
                <w:b/>
                <w:sz w:val="24"/>
              </w:rPr>
              <w:t>%)</w:t>
            </w:r>
          </w:p>
        </w:tc>
      </w:tr>
      <w:tr w:rsidR="00230D10" w14:paraId="111D7EE7" w14:textId="77777777" w:rsidTr="00F32240">
        <w:trPr>
          <w:trHeight w:val="287"/>
          <w:jc w:val="center"/>
        </w:trPr>
        <w:tc>
          <w:tcPr>
            <w:tcW w:w="320" w:type="pct"/>
            <w:vMerge/>
            <w:tcBorders>
              <w:left w:val="double" w:sz="12" w:space="0" w:color="auto"/>
            </w:tcBorders>
          </w:tcPr>
          <w:p w14:paraId="33C2D2BB" w14:textId="77777777" w:rsidR="00230D10" w:rsidRDefault="00230D10" w:rsidP="00230D10">
            <w:pPr>
              <w:rPr>
                <w:rFonts w:ascii="Times New Roman" w:hAnsi="Times New Roman" w:cs="Times New Roman"/>
                <w:b/>
                <w:sz w:val="24"/>
              </w:rPr>
            </w:pPr>
          </w:p>
        </w:tc>
        <w:tc>
          <w:tcPr>
            <w:tcW w:w="1744" w:type="pct"/>
            <w:vAlign w:val="center"/>
          </w:tcPr>
          <w:p w14:paraId="541B2AAC" w14:textId="0B2327ED" w:rsidR="00230D10" w:rsidRPr="00184B05" w:rsidRDefault="00230D10" w:rsidP="00230D10">
            <w:pPr>
              <w:rPr>
                <w:rFonts w:ascii="Times New Roman" w:hAnsi="Times New Roman" w:cs="Times New Roman"/>
                <w:sz w:val="24"/>
              </w:rPr>
            </w:pPr>
            <w:r>
              <w:rPr>
                <w:rFonts w:ascii="Times New Roman" w:hAnsi="Times New Roman" w:cs="Times New Roman"/>
                <w:sz w:val="24"/>
                <w:szCs w:val="24"/>
              </w:rPr>
              <w:t>4.1 Listening and hearing</w:t>
            </w:r>
          </w:p>
        </w:tc>
        <w:tc>
          <w:tcPr>
            <w:tcW w:w="1171" w:type="pct"/>
            <w:vAlign w:val="center"/>
          </w:tcPr>
          <w:p w14:paraId="3140E10D" w14:textId="7BB82AE5" w:rsidR="00230D10" w:rsidRPr="00367D12" w:rsidRDefault="00BC52E7" w:rsidP="00BC52E7">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37947BEE" w14:textId="11E54FC4" w:rsidR="00230D10" w:rsidRPr="00C843E9" w:rsidRDefault="00230D10" w:rsidP="00230D10">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1067E06" w14:textId="124D391B" w:rsidR="00230D10" w:rsidRPr="00C843E9" w:rsidRDefault="00230D10" w:rsidP="00230D10">
            <w:pPr>
              <w:jc w:val="center"/>
              <w:rPr>
                <w:rFonts w:ascii="Times New Roman" w:hAnsi="Times New Roman" w:cs="Times New Roman"/>
                <w:sz w:val="24"/>
              </w:rPr>
            </w:pPr>
          </w:p>
        </w:tc>
      </w:tr>
      <w:tr w:rsidR="00230D10" w14:paraId="628FDF85" w14:textId="77777777" w:rsidTr="00F32240">
        <w:trPr>
          <w:jc w:val="center"/>
        </w:trPr>
        <w:tc>
          <w:tcPr>
            <w:tcW w:w="320" w:type="pct"/>
            <w:vMerge/>
            <w:tcBorders>
              <w:left w:val="double" w:sz="12" w:space="0" w:color="auto"/>
            </w:tcBorders>
          </w:tcPr>
          <w:p w14:paraId="339A2BC6" w14:textId="77777777" w:rsidR="00230D10" w:rsidRDefault="00230D10" w:rsidP="00230D10">
            <w:pPr>
              <w:rPr>
                <w:rFonts w:ascii="Times New Roman" w:hAnsi="Times New Roman" w:cs="Times New Roman"/>
                <w:b/>
                <w:sz w:val="24"/>
              </w:rPr>
            </w:pPr>
          </w:p>
        </w:tc>
        <w:tc>
          <w:tcPr>
            <w:tcW w:w="1744" w:type="pct"/>
            <w:vAlign w:val="center"/>
          </w:tcPr>
          <w:p w14:paraId="3C8E2C30" w14:textId="5EBF5D1A" w:rsidR="00230D10" w:rsidRPr="00184B05" w:rsidRDefault="00230D10" w:rsidP="00230D10">
            <w:pPr>
              <w:rPr>
                <w:rFonts w:ascii="Times New Roman" w:hAnsi="Times New Roman" w:cs="Times New Roman"/>
                <w:sz w:val="24"/>
              </w:rPr>
            </w:pPr>
            <w:r w:rsidRPr="003C179D">
              <w:rPr>
                <w:rFonts w:ascii="Times New Roman" w:hAnsi="Times New Roman" w:cs="Times New Roman"/>
                <w:sz w:val="24"/>
                <w:szCs w:val="24"/>
              </w:rPr>
              <w:t xml:space="preserve">4.2 </w:t>
            </w:r>
            <w:r>
              <w:rPr>
                <w:rFonts w:ascii="Times New Roman" w:hAnsi="Times New Roman" w:cs="Times New Roman"/>
                <w:sz w:val="24"/>
                <w:szCs w:val="24"/>
              </w:rPr>
              <w:t>Types of listening</w:t>
            </w:r>
          </w:p>
        </w:tc>
        <w:tc>
          <w:tcPr>
            <w:tcW w:w="1171" w:type="pct"/>
            <w:vAlign w:val="center"/>
          </w:tcPr>
          <w:p w14:paraId="3541FE70" w14:textId="63529EA2" w:rsidR="00230D10" w:rsidRDefault="00BC52E7" w:rsidP="00BC52E7">
            <w:pPr>
              <w:jc w:val="center"/>
              <w:rPr>
                <w:rFonts w:ascii="Times New Roman" w:hAnsi="Times New Roman" w:cs="Times New Roman"/>
                <w:b/>
                <w:sz w:val="24"/>
              </w:rPr>
            </w:pPr>
            <w:r w:rsidRPr="00367D12">
              <w:rPr>
                <w:rFonts w:ascii="Times New Roman" w:hAnsi="Times New Roman" w:cs="Times New Roman"/>
                <w:b/>
                <w:sz w:val="24"/>
                <w:szCs w:val="24"/>
              </w:rPr>
              <w:t>---</w:t>
            </w:r>
          </w:p>
        </w:tc>
        <w:tc>
          <w:tcPr>
            <w:tcW w:w="1316" w:type="pct"/>
          </w:tcPr>
          <w:p w14:paraId="32C2F00A" w14:textId="2531D112" w:rsidR="00230D10" w:rsidRPr="00C843E9" w:rsidRDefault="00230D10" w:rsidP="00230D10">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3FCACFBA" w14:textId="56631900" w:rsidR="00230D10" w:rsidRPr="00C843E9" w:rsidRDefault="00230D10" w:rsidP="00230D10">
            <w:pPr>
              <w:jc w:val="center"/>
              <w:rPr>
                <w:rFonts w:ascii="Times New Roman" w:hAnsi="Times New Roman" w:cs="Times New Roman"/>
                <w:sz w:val="24"/>
              </w:rPr>
            </w:pPr>
          </w:p>
        </w:tc>
      </w:tr>
      <w:tr w:rsidR="00230D10" w14:paraId="2FB57437" w14:textId="77777777" w:rsidTr="00F32240">
        <w:trPr>
          <w:jc w:val="center"/>
        </w:trPr>
        <w:tc>
          <w:tcPr>
            <w:tcW w:w="320" w:type="pct"/>
            <w:vMerge/>
            <w:tcBorders>
              <w:left w:val="double" w:sz="12" w:space="0" w:color="auto"/>
            </w:tcBorders>
          </w:tcPr>
          <w:p w14:paraId="18336DDF" w14:textId="77777777" w:rsidR="00230D10" w:rsidRDefault="00230D10" w:rsidP="00230D10">
            <w:pPr>
              <w:rPr>
                <w:rFonts w:ascii="Times New Roman" w:hAnsi="Times New Roman" w:cs="Times New Roman"/>
                <w:b/>
                <w:sz w:val="24"/>
              </w:rPr>
            </w:pPr>
          </w:p>
        </w:tc>
        <w:tc>
          <w:tcPr>
            <w:tcW w:w="1744" w:type="pct"/>
            <w:vAlign w:val="center"/>
          </w:tcPr>
          <w:p w14:paraId="080AC188" w14:textId="6E639C83" w:rsidR="00230D10" w:rsidRDefault="00230D10" w:rsidP="00230D10">
            <w:pPr>
              <w:rPr>
                <w:rFonts w:ascii="Times New Roman" w:hAnsi="Times New Roman" w:cs="Times New Roman"/>
                <w:sz w:val="24"/>
              </w:rPr>
            </w:pPr>
            <w:r>
              <w:rPr>
                <w:rFonts w:ascii="Times New Roman" w:hAnsi="Times New Roman" w:cs="Times New Roman"/>
                <w:sz w:val="24"/>
                <w:szCs w:val="24"/>
              </w:rPr>
              <w:t>4.3 Traits of a good listener</w:t>
            </w:r>
          </w:p>
        </w:tc>
        <w:tc>
          <w:tcPr>
            <w:tcW w:w="1171" w:type="pct"/>
            <w:vAlign w:val="center"/>
          </w:tcPr>
          <w:p w14:paraId="1FAF36C1" w14:textId="739C8809" w:rsidR="00230D10"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1316" w:type="pct"/>
          </w:tcPr>
          <w:p w14:paraId="65066CEE" w14:textId="129C4A38" w:rsidR="00230D10" w:rsidRPr="00C843E9" w:rsidRDefault="00AD7CF1" w:rsidP="00230D10">
            <w:pPr>
              <w:jc w:val="center"/>
              <w:rPr>
                <w:rFonts w:ascii="Times New Roman" w:hAnsi="Times New Roman" w:cs="Times New Roman"/>
                <w:sz w:val="24"/>
              </w:rPr>
            </w:pPr>
            <w:r w:rsidRPr="00AD7CF1">
              <w:rPr>
                <w:rFonts w:ascii="Times New Roman" w:hAnsi="Times New Roman" w:cs="Times New Roman"/>
                <w:sz w:val="24"/>
                <w:szCs w:val="24"/>
              </w:rPr>
              <w:t>Group communication</w:t>
            </w:r>
            <w:r>
              <w:rPr>
                <w:rFonts w:ascii="Times New Roman" w:hAnsi="Times New Roman" w:cs="Times New Roman"/>
                <w:b/>
                <w:sz w:val="24"/>
                <w:szCs w:val="24"/>
              </w:rPr>
              <w:t xml:space="preserve"> </w:t>
            </w:r>
            <w:r w:rsidRPr="00EE4239">
              <w:rPr>
                <w:rFonts w:ascii="Times New Roman" w:hAnsi="Times New Roman" w:cs="Times New Roman"/>
                <w:sz w:val="24"/>
                <w:szCs w:val="24"/>
              </w:rPr>
              <w:t>(</w:t>
            </w:r>
            <w:r w:rsidRPr="00EE4239">
              <w:rPr>
                <w:rFonts w:ascii="Times New Roman" w:hAnsi="Times New Roman" w:cs="Times New Roman"/>
                <w:sz w:val="24"/>
              </w:rPr>
              <w:t xml:space="preserve">017107491- Unit- </w:t>
            </w:r>
            <w:r>
              <w:rPr>
                <w:rFonts w:ascii="Times New Roman" w:hAnsi="Times New Roman" w:cs="Times New Roman"/>
                <w:sz w:val="24"/>
              </w:rPr>
              <w:t>6.2</w:t>
            </w:r>
            <w:r w:rsidRPr="00EE4239">
              <w:rPr>
                <w:rFonts w:ascii="Times New Roman" w:hAnsi="Times New Roman" w:cs="Times New Roman"/>
                <w:sz w:val="24"/>
              </w:rPr>
              <w:t>)</w:t>
            </w:r>
            <w:r>
              <w:rPr>
                <w:rFonts w:ascii="Times New Roman" w:hAnsi="Times New Roman" w:cs="Times New Roman"/>
                <w:sz w:val="24"/>
              </w:rPr>
              <w:t xml:space="preserve">, Interview skills </w:t>
            </w:r>
            <w:r w:rsidRPr="00EE4239">
              <w:rPr>
                <w:rFonts w:ascii="Times New Roman" w:hAnsi="Times New Roman" w:cs="Times New Roman"/>
                <w:sz w:val="24"/>
                <w:szCs w:val="24"/>
              </w:rPr>
              <w:t>(</w:t>
            </w:r>
            <w:r w:rsidRPr="00EE4239">
              <w:rPr>
                <w:rFonts w:ascii="Times New Roman" w:hAnsi="Times New Roman" w:cs="Times New Roman"/>
                <w:sz w:val="24"/>
              </w:rPr>
              <w:t xml:space="preserve">017107491- Unit- </w:t>
            </w:r>
            <w:r>
              <w:rPr>
                <w:rFonts w:ascii="Times New Roman" w:hAnsi="Times New Roman" w:cs="Times New Roman"/>
                <w:sz w:val="24"/>
              </w:rPr>
              <w:t>6.3</w:t>
            </w:r>
            <w:r w:rsidRPr="00EE4239">
              <w:rPr>
                <w:rFonts w:ascii="Times New Roman" w:hAnsi="Times New Roman" w:cs="Times New Roman"/>
                <w:sz w:val="24"/>
              </w:rPr>
              <w:t>)</w:t>
            </w:r>
          </w:p>
        </w:tc>
        <w:tc>
          <w:tcPr>
            <w:tcW w:w="449" w:type="pct"/>
            <w:vMerge/>
            <w:tcBorders>
              <w:right w:val="double" w:sz="12" w:space="0" w:color="auto"/>
            </w:tcBorders>
            <w:shd w:val="clear" w:color="auto" w:fill="auto"/>
            <w:vAlign w:val="center"/>
          </w:tcPr>
          <w:p w14:paraId="1FD4545F" w14:textId="7B7F7DB4" w:rsidR="00230D10" w:rsidRPr="00C843E9" w:rsidRDefault="00230D10" w:rsidP="00230D10">
            <w:pPr>
              <w:jc w:val="center"/>
              <w:rPr>
                <w:rFonts w:ascii="Times New Roman" w:hAnsi="Times New Roman" w:cs="Times New Roman"/>
                <w:sz w:val="24"/>
              </w:rPr>
            </w:pPr>
          </w:p>
        </w:tc>
      </w:tr>
      <w:tr w:rsidR="00230D10" w14:paraId="5DB6C1C2" w14:textId="77777777" w:rsidTr="00F32240">
        <w:trPr>
          <w:jc w:val="center"/>
        </w:trPr>
        <w:tc>
          <w:tcPr>
            <w:tcW w:w="320" w:type="pct"/>
            <w:vMerge/>
            <w:tcBorders>
              <w:left w:val="double" w:sz="12" w:space="0" w:color="auto"/>
            </w:tcBorders>
          </w:tcPr>
          <w:p w14:paraId="4B8C1659" w14:textId="77777777" w:rsidR="00230D10" w:rsidRDefault="00230D10" w:rsidP="00230D10">
            <w:pPr>
              <w:rPr>
                <w:rFonts w:ascii="Times New Roman" w:hAnsi="Times New Roman" w:cs="Times New Roman"/>
                <w:b/>
                <w:sz w:val="24"/>
              </w:rPr>
            </w:pPr>
          </w:p>
        </w:tc>
        <w:tc>
          <w:tcPr>
            <w:tcW w:w="1744" w:type="pct"/>
            <w:vAlign w:val="center"/>
          </w:tcPr>
          <w:p w14:paraId="584239B5" w14:textId="7E784745" w:rsidR="00230D10" w:rsidRDefault="00230D10" w:rsidP="00230D10">
            <w:pPr>
              <w:rPr>
                <w:rFonts w:ascii="Times New Roman" w:hAnsi="Times New Roman" w:cs="Times New Roman"/>
                <w:sz w:val="24"/>
              </w:rPr>
            </w:pPr>
            <w:r>
              <w:rPr>
                <w:rFonts w:ascii="Times New Roman" w:hAnsi="Times New Roman" w:cs="Times New Roman"/>
                <w:sz w:val="24"/>
                <w:szCs w:val="24"/>
              </w:rPr>
              <w:t>4.4 Barriers to effective listening</w:t>
            </w:r>
          </w:p>
        </w:tc>
        <w:tc>
          <w:tcPr>
            <w:tcW w:w="1171" w:type="pct"/>
            <w:vAlign w:val="center"/>
          </w:tcPr>
          <w:p w14:paraId="7FACCBBD" w14:textId="571BC3A5" w:rsidR="00230D10"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1316" w:type="pct"/>
          </w:tcPr>
          <w:p w14:paraId="58022300" w14:textId="257B17E0" w:rsidR="00230D10" w:rsidRPr="00C843E9" w:rsidRDefault="00230D10" w:rsidP="00230D10">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310FC96" w14:textId="428DE11E" w:rsidR="00230D10" w:rsidRPr="00C843E9" w:rsidRDefault="00230D10" w:rsidP="00230D10">
            <w:pPr>
              <w:jc w:val="center"/>
              <w:rPr>
                <w:rFonts w:ascii="Times New Roman" w:hAnsi="Times New Roman" w:cs="Times New Roman"/>
                <w:sz w:val="24"/>
              </w:rPr>
            </w:pPr>
          </w:p>
        </w:tc>
      </w:tr>
      <w:tr w:rsidR="00230D10" w:rsidRPr="009A1669" w14:paraId="52927A35" w14:textId="77777777" w:rsidTr="00F32240">
        <w:trPr>
          <w:jc w:val="center"/>
        </w:trPr>
        <w:tc>
          <w:tcPr>
            <w:tcW w:w="320" w:type="pct"/>
            <w:tcBorders>
              <w:left w:val="double" w:sz="12" w:space="0" w:color="auto"/>
            </w:tcBorders>
            <w:shd w:val="clear" w:color="auto" w:fill="7F7F7F" w:themeFill="text1" w:themeFillTint="80"/>
            <w:vAlign w:val="center"/>
          </w:tcPr>
          <w:p w14:paraId="37BC84C6" w14:textId="77777777" w:rsidR="00230D10" w:rsidRPr="009A1669" w:rsidRDefault="00230D10" w:rsidP="00230D10">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563E6204" w14:textId="77777777" w:rsidR="00230D10" w:rsidRPr="009A1669" w:rsidRDefault="00230D10" w:rsidP="00230D10">
            <w:pPr>
              <w:rPr>
                <w:rFonts w:ascii="Times New Roman" w:hAnsi="Times New Roman" w:cs="Times New Roman"/>
                <w:b/>
                <w:sz w:val="6"/>
              </w:rPr>
            </w:pPr>
          </w:p>
        </w:tc>
        <w:tc>
          <w:tcPr>
            <w:tcW w:w="1316" w:type="pct"/>
            <w:shd w:val="clear" w:color="auto" w:fill="7F7F7F" w:themeFill="text1" w:themeFillTint="80"/>
          </w:tcPr>
          <w:p w14:paraId="53A1CA94" w14:textId="77777777" w:rsidR="00230D10" w:rsidRPr="009A1669" w:rsidRDefault="00230D10" w:rsidP="00230D10">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3243153C" w14:textId="4027D84D" w:rsidR="00230D10" w:rsidRPr="009A1669" w:rsidRDefault="00230D10" w:rsidP="00230D10">
            <w:pPr>
              <w:jc w:val="center"/>
              <w:rPr>
                <w:rFonts w:ascii="Times New Roman" w:hAnsi="Times New Roman" w:cs="Times New Roman"/>
                <w:b/>
                <w:sz w:val="6"/>
              </w:rPr>
            </w:pPr>
          </w:p>
        </w:tc>
      </w:tr>
      <w:tr w:rsidR="00230D10" w14:paraId="177EA741" w14:textId="77777777" w:rsidTr="006925D7">
        <w:trPr>
          <w:jc w:val="center"/>
        </w:trPr>
        <w:tc>
          <w:tcPr>
            <w:tcW w:w="320" w:type="pct"/>
            <w:vMerge w:val="restart"/>
            <w:tcBorders>
              <w:left w:val="double" w:sz="12" w:space="0" w:color="auto"/>
            </w:tcBorders>
            <w:vAlign w:val="center"/>
          </w:tcPr>
          <w:p w14:paraId="089253F0" w14:textId="77777777" w:rsidR="00230D10" w:rsidRPr="00033E9C" w:rsidRDefault="00230D10" w:rsidP="00230D10">
            <w:pPr>
              <w:jc w:val="center"/>
              <w:rPr>
                <w:rFonts w:ascii="Times New Roman" w:hAnsi="Times New Roman" w:cs="Times New Roman"/>
                <w:b/>
                <w:sz w:val="24"/>
              </w:rPr>
            </w:pPr>
            <w:r w:rsidRPr="00033E9C">
              <w:rPr>
                <w:rFonts w:ascii="Times New Roman" w:hAnsi="Times New Roman" w:cs="Times New Roman"/>
                <w:b/>
                <w:sz w:val="24"/>
              </w:rPr>
              <w:t>0</w:t>
            </w:r>
            <w:r>
              <w:rPr>
                <w:rFonts w:ascii="Times New Roman" w:hAnsi="Times New Roman" w:cs="Times New Roman"/>
                <w:b/>
                <w:sz w:val="24"/>
              </w:rPr>
              <w:t>5</w:t>
            </w:r>
          </w:p>
        </w:tc>
        <w:tc>
          <w:tcPr>
            <w:tcW w:w="4231" w:type="pct"/>
            <w:gridSpan w:val="3"/>
            <w:shd w:val="clear" w:color="auto" w:fill="D9E2F3" w:themeFill="accent5" w:themeFillTint="33"/>
            <w:vAlign w:val="center"/>
          </w:tcPr>
          <w:p w14:paraId="7C1F9055" w14:textId="357646D7" w:rsidR="00230D10" w:rsidRPr="00CB074A" w:rsidRDefault="00A60838" w:rsidP="00230D10">
            <w:pPr>
              <w:rPr>
                <w:rFonts w:ascii="Times New Roman" w:hAnsi="Times New Roman" w:cs="Times New Roman"/>
                <w:b/>
                <w:sz w:val="28"/>
              </w:rPr>
            </w:pPr>
            <w:r>
              <w:rPr>
                <w:rFonts w:ascii="Times New Roman" w:hAnsi="Times New Roman" w:cs="Times New Roman"/>
                <w:b/>
                <w:sz w:val="28"/>
              </w:rPr>
              <w:t>Technical</w:t>
            </w:r>
            <w:r w:rsidR="00F1111B" w:rsidRPr="00CB074A">
              <w:rPr>
                <w:rFonts w:ascii="Times New Roman" w:hAnsi="Times New Roman" w:cs="Times New Roman"/>
                <w:b/>
                <w:sz w:val="28"/>
              </w:rPr>
              <w:t xml:space="preserve"> communication</w:t>
            </w:r>
            <w:r>
              <w:rPr>
                <w:rFonts w:ascii="Times New Roman" w:hAnsi="Times New Roman" w:cs="Times New Roman"/>
                <w:b/>
                <w:sz w:val="28"/>
              </w:rPr>
              <w:t>-I</w:t>
            </w:r>
          </w:p>
        </w:tc>
        <w:tc>
          <w:tcPr>
            <w:tcW w:w="449" w:type="pct"/>
            <w:vMerge w:val="restart"/>
            <w:tcBorders>
              <w:right w:val="double" w:sz="12" w:space="0" w:color="auto"/>
            </w:tcBorders>
            <w:shd w:val="clear" w:color="auto" w:fill="auto"/>
            <w:vAlign w:val="center"/>
          </w:tcPr>
          <w:p w14:paraId="631DBC3A" w14:textId="3A6A73EB" w:rsidR="00230D10" w:rsidRDefault="001744DA" w:rsidP="00230D10">
            <w:pPr>
              <w:jc w:val="center"/>
              <w:rPr>
                <w:rFonts w:ascii="Times New Roman" w:hAnsi="Times New Roman" w:cs="Times New Roman"/>
                <w:b/>
                <w:sz w:val="24"/>
              </w:rPr>
            </w:pPr>
            <w:r>
              <w:rPr>
                <w:rFonts w:ascii="Times New Roman" w:hAnsi="Times New Roman" w:cs="Times New Roman"/>
                <w:b/>
                <w:sz w:val="24"/>
              </w:rPr>
              <w:t>2</w:t>
            </w:r>
          </w:p>
          <w:p w14:paraId="06CAD69D" w14:textId="477FE8AF" w:rsidR="00230D10" w:rsidRDefault="00230D10" w:rsidP="00230D10">
            <w:pPr>
              <w:jc w:val="center"/>
              <w:rPr>
                <w:rFonts w:ascii="Times New Roman" w:hAnsi="Times New Roman" w:cs="Times New Roman"/>
                <w:b/>
                <w:sz w:val="24"/>
              </w:rPr>
            </w:pPr>
            <w:r>
              <w:rPr>
                <w:rFonts w:ascii="Times New Roman" w:hAnsi="Times New Roman" w:cs="Times New Roman"/>
                <w:b/>
                <w:sz w:val="24"/>
              </w:rPr>
              <w:t>(</w:t>
            </w:r>
            <w:r w:rsidR="001744DA">
              <w:rPr>
                <w:rFonts w:ascii="Times New Roman" w:hAnsi="Times New Roman" w:cs="Times New Roman"/>
                <w:b/>
                <w:sz w:val="24"/>
              </w:rPr>
              <w:t>8</w:t>
            </w:r>
            <w:r>
              <w:rPr>
                <w:rFonts w:ascii="Times New Roman" w:hAnsi="Times New Roman" w:cs="Times New Roman"/>
                <w:b/>
                <w:sz w:val="24"/>
              </w:rPr>
              <w:t>%)</w:t>
            </w:r>
          </w:p>
          <w:p w14:paraId="2E97FAD6" w14:textId="77777777" w:rsidR="00230D10" w:rsidRDefault="00230D10" w:rsidP="00230D10">
            <w:pPr>
              <w:jc w:val="center"/>
              <w:rPr>
                <w:rFonts w:ascii="Times New Roman" w:hAnsi="Times New Roman" w:cs="Times New Roman"/>
                <w:b/>
                <w:sz w:val="24"/>
              </w:rPr>
            </w:pPr>
          </w:p>
        </w:tc>
      </w:tr>
      <w:tr w:rsidR="00CB074A" w14:paraId="086D6BB9" w14:textId="77777777" w:rsidTr="00F32240">
        <w:trPr>
          <w:trHeight w:val="287"/>
          <w:jc w:val="center"/>
        </w:trPr>
        <w:tc>
          <w:tcPr>
            <w:tcW w:w="320" w:type="pct"/>
            <w:vMerge/>
            <w:tcBorders>
              <w:left w:val="double" w:sz="12" w:space="0" w:color="auto"/>
            </w:tcBorders>
          </w:tcPr>
          <w:p w14:paraId="70E33556" w14:textId="77777777" w:rsidR="00CB074A" w:rsidRDefault="00CB074A" w:rsidP="00CB074A">
            <w:pPr>
              <w:rPr>
                <w:rFonts w:ascii="Times New Roman" w:hAnsi="Times New Roman" w:cs="Times New Roman"/>
                <w:b/>
                <w:sz w:val="24"/>
              </w:rPr>
            </w:pPr>
          </w:p>
        </w:tc>
        <w:tc>
          <w:tcPr>
            <w:tcW w:w="1744" w:type="pct"/>
            <w:vAlign w:val="center"/>
          </w:tcPr>
          <w:p w14:paraId="57822472" w14:textId="399755A3" w:rsidR="00CB074A" w:rsidRPr="00184B05" w:rsidRDefault="00CB074A" w:rsidP="00CB074A">
            <w:pPr>
              <w:rPr>
                <w:rFonts w:ascii="Times New Roman" w:hAnsi="Times New Roman" w:cs="Times New Roman"/>
                <w:sz w:val="24"/>
              </w:rPr>
            </w:pPr>
            <w:r>
              <w:rPr>
                <w:rFonts w:ascii="Times New Roman" w:hAnsi="Times New Roman" w:cs="Times New Roman"/>
                <w:sz w:val="24"/>
                <w:szCs w:val="24"/>
              </w:rPr>
              <w:t>5.1 Daily work-life conversations - Making requests, giving instructions, asking for suggestions, permissions, etc.</w:t>
            </w:r>
          </w:p>
        </w:tc>
        <w:tc>
          <w:tcPr>
            <w:tcW w:w="1171" w:type="pct"/>
            <w:vAlign w:val="center"/>
          </w:tcPr>
          <w:p w14:paraId="36BCFB29" w14:textId="29C2CD84" w:rsidR="00CB074A" w:rsidRPr="00EE4239" w:rsidRDefault="00245EAC" w:rsidP="00CB074A">
            <w:pPr>
              <w:jc w:val="both"/>
              <w:rPr>
                <w:rFonts w:ascii="Times New Roman" w:hAnsi="Times New Roman" w:cs="Times New Roman"/>
                <w:sz w:val="24"/>
                <w:szCs w:val="24"/>
              </w:rPr>
            </w:pPr>
            <w:r>
              <w:rPr>
                <w:rFonts w:ascii="Times New Roman" w:hAnsi="Times New Roman" w:cs="Times New Roman"/>
                <w:sz w:val="24"/>
                <w:szCs w:val="24"/>
              </w:rPr>
              <w:t>Kinesics, Paralinguistics, Proxemics</w:t>
            </w:r>
            <w:r w:rsidR="009218B9" w:rsidRPr="00EE4239">
              <w:rPr>
                <w:rFonts w:ascii="Times New Roman" w:hAnsi="Times New Roman" w:cs="Times New Roman"/>
                <w:sz w:val="24"/>
                <w:szCs w:val="24"/>
              </w:rPr>
              <w:t xml:space="preserve"> (</w:t>
            </w:r>
            <w:r w:rsidR="009218B9" w:rsidRPr="00EE4239">
              <w:rPr>
                <w:rFonts w:ascii="Times New Roman" w:hAnsi="Times New Roman" w:cs="Times New Roman"/>
                <w:sz w:val="24"/>
              </w:rPr>
              <w:t>017107491- Unit- 2</w:t>
            </w:r>
            <w:r>
              <w:rPr>
                <w:rFonts w:ascii="Times New Roman" w:hAnsi="Times New Roman" w:cs="Times New Roman"/>
                <w:sz w:val="24"/>
              </w:rPr>
              <w:t>.2,2.3,2.4</w:t>
            </w:r>
            <w:r w:rsidR="009218B9" w:rsidRPr="00EE4239">
              <w:rPr>
                <w:rFonts w:ascii="Times New Roman" w:hAnsi="Times New Roman" w:cs="Times New Roman"/>
                <w:sz w:val="24"/>
              </w:rPr>
              <w:t>)</w:t>
            </w:r>
          </w:p>
        </w:tc>
        <w:tc>
          <w:tcPr>
            <w:tcW w:w="1316" w:type="pct"/>
          </w:tcPr>
          <w:p w14:paraId="7468002D" w14:textId="5AD2AD4C" w:rsidR="00CB074A" w:rsidRPr="00C73949" w:rsidRDefault="00BC52E7" w:rsidP="00BC52E7">
            <w:pPr>
              <w:jc w:val="center"/>
              <w:rPr>
                <w:rFonts w:ascii="Times New Roman" w:hAnsi="Times New Roman" w:cs="Times New Roman"/>
                <w:sz w:val="24"/>
                <w:szCs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0AFC3442" w14:textId="61F0F807" w:rsidR="00CB074A" w:rsidRPr="003A08C0" w:rsidRDefault="00CB074A" w:rsidP="00CB074A">
            <w:pPr>
              <w:jc w:val="center"/>
              <w:rPr>
                <w:rFonts w:ascii="Times New Roman" w:hAnsi="Times New Roman" w:cs="Times New Roman"/>
                <w:sz w:val="24"/>
              </w:rPr>
            </w:pPr>
          </w:p>
        </w:tc>
      </w:tr>
      <w:tr w:rsidR="004F1A7F" w14:paraId="3DDD1B66" w14:textId="77777777" w:rsidTr="00F32240">
        <w:trPr>
          <w:jc w:val="center"/>
        </w:trPr>
        <w:tc>
          <w:tcPr>
            <w:tcW w:w="320" w:type="pct"/>
            <w:vMerge/>
            <w:tcBorders>
              <w:left w:val="double" w:sz="12" w:space="0" w:color="auto"/>
            </w:tcBorders>
          </w:tcPr>
          <w:p w14:paraId="14BF1C64" w14:textId="77777777" w:rsidR="004F1A7F" w:rsidRDefault="004F1A7F" w:rsidP="004F1A7F">
            <w:pPr>
              <w:rPr>
                <w:rFonts w:ascii="Times New Roman" w:hAnsi="Times New Roman" w:cs="Times New Roman"/>
                <w:b/>
                <w:sz w:val="24"/>
              </w:rPr>
            </w:pPr>
          </w:p>
        </w:tc>
        <w:tc>
          <w:tcPr>
            <w:tcW w:w="1744" w:type="pct"/>
            <w:vAlign w:val="center"/>
          </w:tcPr>
          <w:p w14:paraId="02B0DAFC" w14:textId="7DBD2581" w:rsidR="004F1A7F" w:rsidRDefault="004F1A7F" w:rsidP="004F1A7F">
            <w:pPr>
              <w:rPr>
                <w:rFonts w:ascii="Times New Roman" w:hAnsi="Times New Roman" w:cs="Times New Roman"/>
                <w:sz w:val="24"/>
              </w:rPr>
            </w:pPr>
            <w:r w:rsidRPr="003C179D">
              <w:rPr>
                <w:rFonts w:ascii="Times New Roman" w:hAnsi="Times New Roman" w:cs="Times New Roman"/>
                <w:sz w:val="24"/>
                <w:szCs w:val="24"/>
              </w:rPr>
              <w:t>5.</w:t>
            </w:r>
            <w:r>
              <w:rPr>
                <w:rFonts w:ascii="Times New Roman" w:hAnsi="Times New Roman" w:cs="Times New Roman"/>
                <w:sz w:val="24"/>
                <w:szCs w:val="24"/>
              </w:rPr>
              <w:t>2 Negotiation skills</w:t>
            </w:r>
          </w:p>
        </w:tc>
        <w:tc>
          <w:tcPr>
            <w:tcW w:w="1171" w:type="pct"/>
            <w:vAlign w:val="center"/>
          </w:tcPr>
          <w:p w14:paraId="55CDA0EE" w14:textId="750C9255" w:rsidR="004F1A7F" w:rsidRPr="00367D12" w:rsidRDefault="004F1A7F" w:rsidP="004F1A7F">
            <w:pPr>
              <w:jc w:val="both"/>
              <w:rPr>
                <w:rFonts w:ascii="Times New Roman" w:hAnsi="Times New Roman" w:cs="Times New Roman"/>
                <w:b/>
                <w:sz w:val="24"/>
                <w:szCs w:val="24"/>
              </w:rPr>
            </w:pPr>
            <w:r>
              <w:rPr>
                <w:rFonts w:ascii="Times New Roman" w:hAnsi="Times New Roman" w:cs="Times New Roman"/>
                <w:sz w:val="24"/>
                <w:szCs w:val="24"/>
              </w:rPr>
              <w:t>Kinesics, Paralinguistics, Proxemics</w:t>
            </w:r>
            <w:r w:rsidRPr="00EE4239">
              <w:rPr>
                <w:rFonts w:ascii="Times New Roman" w:hAnsi="Times New Roman" w:cs="Times New Roman"/>
                <w:sz w:val="24"/>
                <w:szCs w:val="24"/>
              </w:rPr>
              <w:t xml:space="preserve"> (</w:t>
            </w:r>
            <w:r w:rsidRPr="00EE4239">
              <w:rPr>
                <w:rFonts w:ascii="Times New Roman" w:hAnsi="Times New Roman" w:cs="Times New Roman"/>
                <w:sz w:val="24"/>
              </w:rPr>
              <w:t>017107491- Unit- 2</w:t>
            </w:r>
            <w:r>
              <w:rPr>
                <w:rFonts w:ascii="Times New Roman" w:hAnsi="Times New Roman" w:cs="Times New Roman"/>
                <w:sz w:val="24"/>
              </w:rPr>
              <w:t>.2,2.3,2.4</w:t>
            </w:r>
            <w:r w:rsidRPr="00EE4239">
              <w:rPr>
                <w:rFonts w:ascii="Times New Roman" w:hAnsi="Times New Roman" w:cs="Times New Roman"/>
                <w:sz w:val="24"/>
              </w:rPr>
              <w:t>)</w:t>
            </w:r>
          </w:p>
        </w:tc>
        <w:tc>
          <w:tcPr>
            <w:tcW w:w="1316" w:type="pct"/>
          </w:tcPr>
          <w:p w14:paraId="0E018F59" w14:textId="7D73C141" w:rsidR="004F1A7F" w:rsidRPr="003A08C0"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CA3AAD2" w14:textId="54DBC42B" w:rsidR="004F1A7F" w:rsidRPr="003A08C0" w:rsidRDefault="004F1A7F" w:rsidP="004F1A7F">
            <w:pPr>
              <w:jc w:val="center"/>
              <w:rPr>
                <w:rFonts w:ascii="Times New Roman" w:hAnsi="Times New Roman" w:cs="Times New Roman"/>
                <w:sz w:val="24"/>
              </w:rPr>
            </w:pPr>
          </w:p>
        </w:tc>
      </w:tr>
      <w:tr w:rsidR="004F1A7F" w14:paraId="69050ED5" w14:textId="77777777" w:rsidTr="00F32240">
        <w:trPr>
          <w:jc w:val="center"/>
        </w:trPr>
        <w:tc>
          <w:tcPr>
            <w:tcW w:w="320" w:type="pct"/>
            <w:vMerge/>
            <w:tcBorders>
              <w:left w:val="double" w:sz="12" w:space="0" w:color="auto"/>
            </w:tcBorders>
          </w:tcPr>
          <w:p w14:paraId="7BFD2D7A" w14:textId="77777777" w:rsidR="004F1A7F" w:rsidRDefault="004F1A7F" w:rsidP="004F1A7F">
            <w:pPr>
              <w:rPr>
                <w:rFonts w:ascii="Times New Roman" w:hAnsi="Times New Roman" w:cs="Times New Roman"/>
                <w:b/>
                <w:sz w:val="24"/>
              </w:rPr>
            </w:pPr>
          </w:p>
        </w:tc>
        <w:tc>
          <w:tcPr>
            <w:tcW w:w="1744" w:type="pct"/>
            <w:vAlign w:val="center"/>
          </w:tcPr>
          <w:p w14:paraId="3AC69E74" w14:textId="5C54B727" w:rsidR="004F1A7F" w:rsidRDefault="004F1A7F" w:rsidP="004F1A7F">
            <w:pPr>
              <w:rPr>
                <w:rFonts w:ascii="Times New Roman" w:hAnsi="Times New Roman" w:cs="Times New Roman"/>
                <w:sz w:val="24"/>
              </w:rPr>
            </w:pPr>
            <w:r>
              <w:rPr>
                <w:rFonts w:ascii="Times New Roman" w:hAnsi="Times New Roman" w:cs="Times New Roman"/>
                <w:sz w:val="24"/>
                <w:szCs w:val="24"/>
              </w:rPr>
              <w:t>5.3 Creative and critical thinking</w:t>
            </w:r>
          </w:p>
        </w:tc>
        <w:tc>
          <w:tcPr>
            <w:tcW w:w="1171" w:type="pct"/>
            <w:vAlign w:val="center"/>
          </w:tcPr>
          <w:p w14:paraId="70B988CD" w14:textId="4A93942E" w:rsidR="004F1A7F" w:rsidRPr="00367D12" w:rsidRDefault="004F1A7F" w:rsidP="004F1A7F">
            <w:pPr>
              <w:jc w:val="both"/>
              <w:rPr>
                <w:rFonts w:ascii="Times New Roman" w:hAnsi="Times New Roman" w:cs="Times New Roman"/>
                <w:b/>
                <w:sz w:val="24"/>
                <w:szCs w:val="24"/>
              </w:rPr>
            </w:pPr>
          </w:p>
        </w:tc>
        <w:tc>
          <w:tcPr>
            <w:tcW w:w="1316" w:type="pct"/>
          </w:tcPr>
          <w:p w14:paraId="29756F58" w14:textId="5CC9E7A0" w:rsidR="004F1A7F" w:rsidRPr="003A08C0"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18C21750" w14:textId="6CE5081F" w:rsidR="004F1A7F" w:rsidRPr="003A08C0" w:rsidRDefault="004F1A7F" w:rsidP="004F1A7F">
            <w:pPr>
              <w:jc w:val="center"/>
              <w:rPr>
                <w:rFonts w:ascii="Times New Roman" w:hAnsi="Times New Roman" w:cs="Times New Roman"/>
                <w:sz w:val="24"/>
              </w:rPr>
            </w:pPr>
          </w:p>
        </w:tc>
      </w:tr>
      <w:tr w:rsidR="004F1A7F" w:rsidRPr="009A1669" w14:paraId="67F78F29" w14:textId="77777777" w:rsidTr="00F32240">
        <w:trPr>
          <w:jc w:val="center"/>
        </w:trPr>
        <w:tc>
          <w:tcPr>
            <w:tcW w:w="320" w:type="pct"/>
            <w:tcBorders>
              <w:left w:val="double" w:sz="12" w:space="0" w:color="auto"/>
            </w:tcBorders>
            <w:shd w:val="clear" w:color="auto" w:fill="7F7F7F" w:themeFill="text1" w:themeFillTint="80"/>
            <w:vAlign w:val="center"/>
          </w:tcPr>
          <w:p w14:paraId="31840B86" w14:textId="77777777" w:rsidR="004F1A7F" w:rsidRPr="009A1669" w:rsidRDefault="004F1A7F" w:rsidP="004F1A7F">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31BAD4F2" w14:textId="77777777" w:rsidR="004F1A7F" w:rsidRPr="009A1669" w:rsidRDefault="004F1A7F" w:rsidP="004F1A7F">
            <w:pPr>
              <w:rPr>
                <w:rFonts w:ascii="Times New Roman" w:hAnsi="Times New Roman" w:cs="Times New Roman"/>
                <w:b/>
                <w:sz w:val="6"/>
              </w:rPr>
            </w:pPr>
          </w:p>
        </w:tc>
        <w:tc>
          <w:tcPr>
            <w:tcW w:w="1316" w:type="pct"/>
            <w:shd w:val="clear" w:color="auto" w:fill="7F7F7F" w:themeFill="text1" w:themeFillTint="80"/>
          </w:tcPr>
          <w:p w14:paraId="0FE20DC2" w14:textId="77777777" w:rsidR="004F1A7F" w:rsidRPr="009A1669" w:rsidRDefault="004F1A7F" w:rsidP="004F1A7F">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67880368" w14:textId="47011727" w:rsidR="004F1A7F" w:rsidRPr="009A1669" w:rsidRDefault="004F1A7F" w:rsidP="004F1A7F">
            <w:pPr>
              <w:jc w:val="center"/>
              <w:rPr>
                <w:rFonts w:ascii="Times New Roman" w:hAnsi="Times New Roman" w:cs="Times New Roman"/>
                <w:b/>
                <w:sz w:val="6"/>
              </w:rPr>
            </w:pPr>
          </w:p>
        </w:tc>
      </w:tr>
      <w:tr w:rsidR="004F1A7F" w14:paraId="1FC9B864" w14:textId="77777777" w:rsidTr="006925D7">
        <w:trPr>
          <w:jc w:val="center"/>
        </w:trPr>
        <w:tc>
          <w:tcPr>
            <w:tcW w:w="320" w:type="pct"/>
            <w:vMerge w:val="restart"/>
            <w:tcBorders>
              <w:left w:val="double" w:sz="12" w:space="0" w:color="auto"/>
            </w:tcBorders>
            <w:vAlign w:val="center"/>
          </w:tcPr>
          <w:p w14:paraId="60A6D27D"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06</w:t>
            </w:r>
          </w:p>
        </w:tc>
        <w:tc>
          <w:tcPr>
            <w:tcW w:w="4231" w:type="pct"/>
            <w:gridSpan w:val="3"/>
            <w:shd w:val="clear" w:color="auto" w:fill="D9E2F3" w:themeFill="accent5" w:themeFillTint="33"/>
            <w:vAlign w:val="center"/>
          </w:tcPr>
          <w:p w14:paraId="3F29605A" w14:textId="1CF3C0E7" w:rsidR="004F1A7F" w:rsidRDefault="004F1A7F" w:rsidP="004F1A7F">
            <w:pPr>
              <w:rPr>
                <w:rFonts w:ascii="Times New Roman" w:hAnsi="Times New Roman" w:cs="Times New Roman"/>
                <w:b/>
                <w:sz w:val="24"/>
              </w:rPr>
            </w:pPr>
            <w:r>
              <w:rPr>
                <w:rFonts w:ascii="Times New Roman" w:hAnsi="Times New Roman" w:cs="Times New Roman"/>
                <w:b/>
                <w:sz w:val="28"/>
              </w:rPr>
              <w:t>Technical communication-II</w:t>
            </w:r>
          </w:p>
        </w:tc>
        <w:tc>
          <w:tcPr>
            <w:tcW w:w="449" w:type="pct"/>
            <w:vMerge w:val="restart"/>
            <w:tcBorders>
              <w:right w:val="double" w:sz="12" w:space="0" w:color="auto"/>
            </w:tcBorders>
            <w:shd w:val="clear" w:color="auto" w:fill="auto"/>
            <w:vAlign w:val="center"/>
          </w:tcPr>
          <w:p w14:paraId="62250FBA" w14:textId="50B1FDA1" w:rsidR="004F1A7F" w:rsidRDefault="00777F78" w:rsidP="004F1A7F">
            <w:pPr>
              <w:jc w:val="center"/>
              <w:rPr>
                <w:rFonts w:ascii="Times New Roman" w:hAnsi="Times New Roman" w:cs="Times New Roman"/>
                <w:b/>
                <w:sz w:val="24"/>
              </w:rPr>
            </w:pPr>
            <w:r>
              <w:rPr>
                <w:rFonts w:ascii="Times New Roman" w:hAnsi="Times New Roman" w:cs="Times New Roman"/>
                <w:b/>
                <w:sz w:val="24"/>
              </w:rPr>
              <w:t>3</w:t>
            </w:r>
          </w:p>
          <w:p w14:paraId="42D9424A" w14:textId="7ED03548" w:rsidR="004F1A7F" w:rsidRDefault="004F1A7F" w:rsidP="004F1A7F">
            <w:pPr>
              <w:jc w:val="center"/>
              <w:rPr>
                <w:rFonts w:ascii="Times New Roman" w:hAnsi="Times New Roman" w:cs="Times New Roman"/>
                <w:b/>
                <w:sz w:val="24"/>
              </w:rPr>
            </w:pPr>
            <w:r>
              <w:rPr>
                <w:rFonts w:ascii="Times New Roman" w:hAnsi="Times New Roman" w:cs="Times New Roman"/>
                <w:b/>
                <w:sz w:val="24"/>
              </w:rPr>
              <w:t>(1</w:t>
            </w:r>
            <w:r w:rsidR="00777F78">
              <w:rPr>
                <w:rFonts w:ascii="Times New Roman" w:hAnsi="Times New Roman" w:cs="Times New Roman"/>
                <w:b/>
                <w:sz w:val="24"/>
              </w:rPr>
              <w:t>0</w:t>
            </w:r>
            <w:r>
              <w:rPr>
                <w:rFonts w:ascii="Times New Roman" w:hAnsi="Times New Roman" w:cs="Times New Roman"/>
                <w:b/>
                <w:sz w:val="24"/>
              </w:rPr>
              <w:t>%)</w:t>
            </w:r>
          </w:p>
          <w:p w14:paraId="23D0E40E" w14:textId="77777777" w:rsidR="004F1A7F" w:rsidRDefault="004F1A7F" w:rsidP="004F1A7F">
            <w:pPr>
              <w:jc w:val="center"/>
              <w:rPr>
                <w:rFonts w:ascii="Times New Roman" w:hAnsi="Times New Roman" w:cs="Times New Roman"/>
                <w:b/>
                <w:sz w:val="24"/>
              </w:rPr>
            </w:pPr>
          </w:p>
        </w:tc>
      </w:tr>
      <w:tr w:rsidR="004F1A7F" w14:paraId="7DD67690" w14:textId="77777777" w:rsidTr="00F32240">
        <w:trPr>
          <w:jc w:val="center"/>
        </w:trPr>
        <w:tc>
          <w:tcPr>
            <w:tcW w:w="320" w:type="pct"/>
            <w:vMerge/>
            <w:tcBorders>
              <w:left w:val="double" w:sz="12" w:space="0" w:color="auto"/>
            </w:tcBorders>
          </w:tcPr>
          <w:p w14:paraId="18B39CDD" w14:textId="77777777" w:rsidR="004F1A7F" w:rsidRPr="005F2E5F" w:rsidRDefault="004F1A7F" w:rsidP="004F1A7F">
            <w:pPr>
              <w:rPr>
                <w:rFonts w:ascii="Times New Roman" w:hAnsi="Times New Roman" w:cs="Times New Roman"/>
                <w:sz w:val="24"/>
              </w:rPr>
            </w:pPr>
          </w:p>
        </w:tc>
        <w:tc>
          <w:tcPr>
            <w:tcW w:w="1744" w:type="pct"/>
            <w:vAlign w:val="center"/>
          </w:tcPr>
          <w:p w14:paraId="3D95772B" w14:textId="1E7C4F80" w:rsidR="004F1A7F" w:rsidRPr="005F2E5F" w:rsidRDefault="004F1A7F" w:rsidP="004F1A7F">
            <w:pPr>
              <w:jc w:val="both"/>
              <w:rPr>
                <w:rFonts w:ascii="Times New Roman" w:hAnsi="Times New Roman" w:cs="Times New Roman"/>
                <w:sz w:val="24"/>
              </w:rPr>
            </w:pPr>
            <w:r>
              <w:rPr>
                <w:rFonts w:ascii="Times New Roman" w:hAnsi="Times New Roman" w:cs="Times New Roman"/>
                <w:sz w:val="24"/>
                <w:szCs w:val="24"/>
              </w:rPr>
              <w:t>6.1 Public speaking</w:t>
            </w:r>
          </w:p>
        </w:tc>
        <w:tc>
          <w:tcPr>
            <w:tcW w:w="1171" w:type="pct"/>
            <w:vAlign w:val="center"/>
          </w:tcPr>
          <w:p w14:paraId="2A097EE5" w14:textId="685E575E" w:rsidR="004F1A7F" w:rsidRPr="00367D12" w:rsidRDefault="004F1A7F" w:rsidP="004F1A7F">
            <w:pPr>
              <w:rPr>
                <w:rFonts w:ascii="Times New Roman" w:hAnsi="Times New Roman" w:cs="Times New Roman"/>
                <w:b/>
                <w:sz w:val="24"/>
                <w:szCs w:val="24"/>
              </w:rPr>
            </w:pPr>
            <w:r>
              <w:rPr>
                <w:rFonts w:ascii="Times New Roman" w:hAnsi="Times New Roman" w:cs="Times New Roman"/>
                <w:sz w:val="24"/>
                <w:szCs w:val="24"/>
              </w:rPr>
              <w:t>Kinesics, Paralinguistics, Proxemics</w:t>
            </w:r>
            <w:r w:rsidRPr="00EE4239">
              <w:rPr>
                <w:rFonts w:ascii="Times New Roman" w:hAnsi="Times New Roman" w:cs="Times New Roman"/>
                <w:sz w:val="24"/>
                <w:szCs w:val="24"/>
              </w:rPr>
              <w:t xml:space="preserve"> (</w:t>
            </w:r>
            <w:r w:rsidRPr="00EE4239">
              <w:rPr>
                <w:rFonts w:ascii="Times New Roman" w:hAnsi="Times New Roman" w:cs="Times New Roman"/>
                <w:sz w:val="24"/>
              </w:rPr>
              <w:t>017107491- Unit- 2</w:t>
            </w:r>
            <w:r>
              <w:rPr>
                <w:rFonts w:ascii="Times New Roman" w:hAnsi="Times New Roman" w:cs="Times New Roman"/>
                <w:sz w:val="24"/>
              </w:rPr>
              <w:t>.2,2.3,2.4</w:t>
            </w:r>
            <w:r w:rsidRPr="00EE4239">
              <w:rPr>
                <w:rFonts w:ascii="Times New Roman" w:hAnsi="Times New Roman" w:cs="Times New Roman"/>
                <w:sz w:val="24"/>
              </w:rPr>
              <w:t>)</w:t>
            </w:r>
          </w:p>
        </w:tc>
        <w:tc>
          <w:tcPr>
            <w:tcW w:w="1316" w:type="pct"/>
          </w:tcPr>
          <w:p w14:paraId="1EA804E5" w14:textId="66D286D4" w:rsidR="004F1A7F" w:rsidRPr="00B930CA"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955DB9A" w14:textId="31622EBE" w:rsidR="004F1A7F" w:rsidRPr="00B930CA" w:rsidRDefault="004F1A7F" w:rsidP="004F1A7F">
            <w:pPr>
              <w:jc w:val="center"/>
              <w:rPr>
                <w:rFonts w:ascii="Times New Roman" w:hAnsi="Times New Roman" w:cs="Times New Roman"/>
                <w:sz w:val="24"/>
              </w:rPr>
            </w:pPr>
          </w:p>
        </w:tc>
      </w:tr>
      <w:tr w:rsidR="00BC52E7" w14:paraId="4453B60E" w14:textId="77777777" w:rsidTr="00F32240">
        <w:trPr>
          <w:jc w:val="center"/>
        </w:trPr>
        <w:tc>
          <w:tcPr>
            <w:tcW w:w="320" w:type="pct"/>
            <w:vMerge/>
            <w:tcBorders>
              <w:left w:val="double" w:sz="12" w:space="0" w:color="auto"/>
            </w:tcBorders>
          </w:tcPr>
          <w:p w14:paraId="278F676D" w14:textId="77777777" w:rsidR="00BC52E7" w:rsidRDefault="00BC52E7" w:rsidP="00BC52E7">
            <w:pPr>
              <w:rPr>
                <w:rFonts w:ascii="Times New Roman" w:hAnsi="Times New Roman" w:cs="Times New Roman"/>
                <w:b/>
                <w:sz w:val="24"/>
              </w:rPr>
            </w:pPr>
          </w:p>
        </w:tc>
        <w:tc>
          <w:tcPr>
            <w:tcW w:w="1744" w:type="pct"/>
            <w:vAlign w:val="center"/>
          </w:tcPr>
          <w:p w14:paraId="437F96D7" w14:textId="22029A86" w:rsidR="00BC52E7" w:rsidRPr="002C12E2" w:rsidRDefault="00BC52E7" w:rsidP="00BC52E7">
            <w:pPr>
              <w:jc w:val="both"/>
              <w:rPr>
                <w:rFonts w:ascii="Times New Roman" w:hAnsi="Times New Roman" w:cs="Times New Roman"/>
                <w:sz w:val="24"/>
              </w:rPr>
            </w:pPr>
            <w:r w:rsidRPr="003C179D">
              <w:rPr>
                <w:rFonts w:ascii="Times New Roman" w:hAnsi="Times New Roman" w:cs="Times New Roman"/>
                <w:sz w:val="24"/>
                <w:szCs w:val="24"/>
              </w:rPr>
              <w:t>6.</w:t>
            </w:r>
            <w:r>
              <w:rPr>
                <w:rFonts w:ascii="Times New Roman" w:hAnsi="Times New Roman" w:cs="Times New Roman"/>
                <w:sz w:val="24"/>
                <w:szCs w:val="24"/>
              </w:rPr>
              <w:t>2 Group communication</w:t>
            </w:r>
          </w:p>
        </w:tc>
        <w:tc>
          <w:tcPr>
            <w:tcW w:w="1171" w:type="pct"/>
            <w:vAlign w:val="center"/>
          </w:tcPr>
          <w:p w14:paraId="10CA9292" w14:textId="36CAE57A" w:rsidR="00BC52E7" w:rsidRPr="00367D12" w:rsidRDefault="00BC52E7" w:rsidP="00BC52E7">
            <w:pPr>
              <w:rPr>
                <w:rFonts w:ascii="Times New Roman" w:hAnsi="Times New Roman" w:cs="Times New Roman"/>
                <w:b/>
                <w:sz w:val="24"/>
                <w:szCs w:val="24"/>
              </w:rPr>
            </w:pPr>
            <w:r>
              <w:rPr>
                <w:rFonts w:ascii="Times New Roman" w:hAnsi="Times New Roman" w:cs="Times New Roman"/>
                <w:sz w:val="24"/>
                <w:szCs w:val="24"/>
              </w:rPr>
              <w:t>Kinesics, Paralinguistics, Proxemics</w:t>
            </w:r>
            <w:r w:rsidRPr="00EE4239">
              <w:rPr>
                <w:rFonts w:ascii="Times New Roman" w:hAnsi="Times New Roman" w:cs="Times New Roman"/>
                <w:sz w:val="24"/>
                <w:szCs w:val="24"/>
              </w:rPr>
              <w:t xml:space="preserve"> (</w:t>
            </w:r>
            <w:r w:rsidRPr="00EE4239">
              <w:rPr>
                <w:rFonts w:ascii="Times New Roman" w:hAnsi="Times New Roman" w:cs="Times New Roman"/>
                <w:sz w:val="24"/>
              </w:rPr>
              <w:t>017107491- Unit- 2</w:t>
            </w:r>
            <w:r>
              <w:rPr>
                <w:rFonts w:ascii="Times New Roman" w:hAnsi="Times New Roman" w:cs="Times New Roman"/>
                <w:sz w:val="24"/>
              </w:rPr>
              <w:t>.2,2.3,2.4</w:t>
            </w:r>
            <w:r w:rsidRPr="00EE4239">
              <w:rPr>
                <w:rFonts w:ascii="Times New Roman" w:hAnsi="Times New Roman" w:cs="Times New Roman"/>
                <w:sz w:val="24"/>
              </w:rPr>
              <w:t>)</w:t>
            </w:r>
          </w:p>
        </w:tc>
        <w:tc>
          <w:tcPr>
            <w:tcW w:w="1316" w:type="pct"/>
          </w:tcPr>
          <w:p w14:paraId="0F9DBF31" w14:textId="358B643C" w:rsidR="00BC52E7" w:rsidRPr="00B930CA"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665A40F" w14:textId="2ED07ED0" w:rsidR="00BC52E7" w:rsidRPr="00B930CA" w:rsidRDefault="00BC52E7" w:rsidP="00BC52E7">
            <w:pPr>
              <w:jc w:val="center"/>
              <w:rPr>
                <w:rFonts w:ascii="Times New Roman" w:hAnsi="Times New Roman" w:cs="Times New Roman"/>
                <w:sz w:val="24"/>
              </w:rPr>
            </w:pPr>
          </w:p>
        </w:tc>
      </w:tr>
      <w:tr w:rsidR="00BC52E7" w14:paraId="4D3EF2A7" w14:textId="77777777" w:rsidTr="009D1677">
        <w:trPr>
          <w:trHeight w:val="1412"/>
          <w:jc w:val="center"/>
        </w:trPr>
        <w:tc>
          <w:tcPr>
            <w:tcW w:w="320" w:type="pct"/>
            <w:vMerge/>
            <w:tcBorders>
              <w:left w:val="double" w:sz="12" w:space="0" w:color="auto"/>
            </w:tcBorders>
          </w:tcPr>
          <w:p w14:paraId="3CE99792" w14:textId="77777777" w:rsidR="00BC52E7" w:rsidRDefault="00BC52E7" w:rsidP="00BC52E7">
            <w:pPr>
              <w:rPr>
                <w:rFonts w:ascii="Times New Roman" w:hAnsi="Times New Roman" w:cs="Times New Roman"/>
                <w:b/>
                <w:sz w:val="24"/>
              </w:rPr>
            </w:pPr>
          </w:p>
        </w:tc>
        <w:tc>
          <w:tcPr>
            <w:tcW w:w="1744" w:type="pct"/>
            <w:vAlign w:val="center"/>
          </w:tcPr>
          <w:p w14:paraId="6868A250" w14:textId="58EEC2EC" w:rsidR="00BC52E7" w:rsidRPr="002C12E2" w:rsidRDefault="00BC52E7" w:rsidP="00BC52E7">
            <w:pPr>
              <w:ind w:left="434" w:hanging="434"/>
              <w:jc w:val="both"/>
              <w:rPr>
                <w:rFonts w:ascii="Times New Roman" w:hAnsi="Times New Roman" w:cs="Times New Roman"/>
                <w:sz w:val="24"/>
              </w:rPr>
            </w:pPr>
            <w:r>
              <w:rPr>
                <w:rFonts w:ascii="Times New Roman" w:hAnsi="Times New Roman" w:cs="Times New Roman"/>
                <w:sz w:val="24"/>
                <w:szCs w:val="24"/>
              </w:rPr>
              <w:t>6.3 Interview skills</w:t>
            </w:r>
          </w:p>
        </w:tc>
        <w:tc>
          <w:tcPr>
            <w:tcW w:w="1171" w:type="pct"/>
            <w:vAlign w:val="center"/>
          </w:tcPr>
          <w:p w14:paraId="1127D4F2" w14:textId="07A10DDE" w:rsidR="00BC52E7" w:rsidRPr="00367D12" w:rsidRDefault="00BC52E7" w:rsidP="00BC52E7">
            <w:pPr>
              <w:jc w:val="both"/>
              <w:rPr>
                <w:rFonts w:ascii="Times New Roman" w:hAnsi="Times New Roman" w:cs="Times New Roman"/>
                <w:sz w:val="24"/>
                <w:szCs w:val="24"/>
              </w:rPr>
            </w:pPr>
            <w:r>
              <w:rPr>
                <w:rFonts w:ascii="Times New Roman" w:hAnsi="Times New Roman" w:cs="Times New Roman"/>
                <w:sz w:val="24"/>
                <w:szCs w:val="24"/>
              </w:rPr>
              <w:t>Kinesics, Paralinguistics, Proxemics</w:t>
            </w:r>
            <w:r w:rsidRPr="00EE4239">
              <w:rPr>
                <w:rFonts w:ascii="Times New Roman" w:hAnsi="Times New Roman" w:cs="Times New Roman"/>
                <w:sz w:val="24"/>
                <w:szCs w:val="24"/>
              </w:rPr>
              <w:t xml:space="preserve"> (</w:t>
            </w:r>
            <w:r w:rsidRPr="00EE4239">
              <w:rPr>
                <w:rFonts w:ascii="Times New Roman" w:hAnsi="Times New Roman" w:cs="Times New Roman"/>
                <w:sz w:val="24"/>
              </w:rPr>
              <w:t>017107491- Unit- 2</w:t>
            </w:r>
            <w:r>
              <w:rPr>
                <w:rFonts w:ascii="Times New Roman" w:hAnsi="Times New Roman" w:cs="Times New Roman"/>
                <w:sz w:val="24"/>
              </w:rPr>
              <w:t>.2,2.3,2.4</w:t>
            </w:r>
            <w:r w:rsidRPr="00EE4239">
              <w:rPr>
                <w:rFonts w:ascii="Times New Roman" w:hAnsi="Times New Roman" w:cs="Times New Roman"/>
                <w:sz w:val="24"/>
              </w:rPr>
              <w:t>)</w:t>
            </w:r>
          </w:p>
        </w:tc>
        <w:tc>
          <w:tcPr>
            <w:tcW w:w="1316" w:type="pct"/>
          </w:tcPr>
          <w:p w14:paraId="25E7DF92" w14:textId="35AE6DB9" w:rsidR="00BC52E7" w:rsidRPr="00B930CA" w:rsidRDefault="00BC52E7" w:rsidP="00BC52E7">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0210162" w14:textId="31BC752C" w:rsidR="00BC52E7" w:rsidRPr="00B930CA" w:rsidRDefault="00BC52E7" w:rsidP="00BC52E7">
            <w:pPr>
              <w:jc w:val="center"/>
              <w:rPr>
                <w:rFonts w:ascii="Times New Roman" w:hAnsi="Times New Roman" w:cs="Times New Roman"/>
                <w:sz w:val="24"/>
              </w:rPr>
            </w:pPr>
          </w:p>
        </w:tc>
      </w:tr>
      <w:tr w:rsidR="004F1A7F" w:rsidRPr="009A1669" w14:paraId="77444AAE" w14:textId="77777777" w:rsidTr="00F32240">
        <w:trPr>
          <w:jc w:val="center"/>
        </w:trPr>
        <w:tc>
          <w:tcPr>
            <w:tcW w:w="320" w:type="pct"/>
            <w:tcBorders>
              <w:left w:val="double" w:sz="12" w:space="0" w:color="auto"/>
            </w:tcBorders>
            <w:shd w:val="clear" w:color="auto" w:fill="7F7F7F" w:themeFill="text1" w:themeFillTint="80"/>
            <w:vAlign w:val="center"/>
          </w:tcPr>
          <w:p w14:paraId="17931793" w14:textId="77777777" w:rsidR="004F1A7F" w:rsidRPr="009A1669" w:rsidRDefault="004F1A7F" w:rsidP="004F1A7F">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00FC258B" w14:textId="77777777" w:rsidR="004F1A7F" w:rsidRPr="009A1669" w:rsidRDefault="004F1A7F" w:rsidP="004F1A7F">
            <w:pPr>
              <w:rPr>
                <w:rFonts w:ascii="Times New Roman" w:hAnsi="Times New Roman" w:cs="Times New Roman"/>
                <w:b/>
                <w:sz w:val="6"/>
              </w:rPr>
            </w:pPr>
          </w:p>
        </w:tc>
        <w:tc>
          <w:tcPr>
            <w:tcW w:w="1316" w:type="pct"/>
            <w:shd w:val="clear" w:color="auto" w:fill="7F7F7F" w:themeFill="text1" w:themeFillTint="80"/>
          </w:tcPr>
          <w:p w14:paraId="7ED5C80C" w14:textId="77777777" w:rsidR="004F1A7F" w:rsidRPr="009A1669" w:rsidRDefault="004F1A7F" w:rsidP="004F1A7F">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6438EF61" w14:textId="3B2E6B43" w:rsidR="004F1A7F" w:rsidRPr="009A1669" w:rsidRDefault="004F1A7F" w:rsidP="004F1A7F">
            <w:pPr>
              <w:jc w:val="center"/>
              <w:rPr>
                <w:rFonts w:ascii="Times New Roman" w:hAnsi="Times New Roman" w:cs="Times New Roman"/>
                <w:b/>
                <w:sz w:val="6"/>
              </w:rPr>
            </w:pPr>
          </w:p>
        </w:tc>
      </w:tr>
      <w:tr w:rsidR="004F1A7F" w14:paraId="7BB57272" w14:textId="77777777" w:rsidTr="006925D7">
        <w:trPr>
          <w:jc w:val="center"/>
        </w:trPr>
        <w:tc>
          <w:tcPr>
            <w:tcW w:w="320" w:type="pct"/>
            <w:vMerge w:val="restart"/>
            <w:tcBorders>
              <w:left w:val="double" w:sz="12" w:space="0" w:color="auto"/>
            </w:tcBorders>
            <w:vAlign w:val="center"/>
          </w:tcPr>
          <w:p w14:paraId="14B8E68C"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07</w:t>
            </w:r>
          </w:p>
        </w:tc>
        <w:tc>
          <w:tcPr>
            <w:tcW w:w="4231" w:type="pct"/>
            <w:gridSpan w:val="3"/>
            <w:shd w:val="clear" w:color="auto" w:fill="D9E2F3" w:themeFill="accent5" w:themeFillTint="33"/>
            <w:vAlign w:val="center"/>
          </w:tcPr>
          <w:p w14:paraId="41F6A4F6" w14:textId="673FC449" w:rsidR="004F1A7F" w:rsidRDefault="004F1A7F" w:rsidP="004F1A7F">
            <w:pPr>
              <w:rPr>
                <w:rFonts w:ascii="Times New Roman" w:hAnsi="Times New Roman" w:cs="Times New Roman"/>
                <w:b/>
                <w:sz w:val="24"/>
              </w:rPr>
            </w:pPr>
            <w:r w:rsidRPr="00820A93">
              <w:rPr>
                <w:rFonts w:ascii="Times New Roman" w:hAnsi="Times New Roman" w:cs="Times New Roman"/>
                <w:b/>
                <w:sz w:val="28"/>
              </w:rPr>
              <w:t>Presentation strategies</w:t>
            </w:r>
          </w:p>
        </w:tc>
        <w:tc>
          <w:tcPr>
            <w:tcW w:w="449" w:type="pct"/>
            <w:vMerge w:val="restart"/>
            <w:tcBorders>
              <w:right w:val="double" w:sz="12" w:space="0" w:color="auto"/>
            </w:tcBorders>
            <w:shd w:val="clear" w:color="auto" w:fill="auto"/>
            <w:vAlign w:val="center"/>
          </w:tcPr>
          <w:p w14:paraId="01005570" w14:textId="1C9395C6" w:rsidR="004F1A7F" w:rsidRDefault="00777F78" w:rsidP="004F1A7F">
            <w:pPr>
              <w:jc w:val="center"/>
              <w:rPr>
                <w:rFonts w:ascii="Times New Roman" w:hAnsi="Times New Roman" w:cs="Times New Roman"/>
                <w:b/>
                <w:sz w:val="24"/>
              </w:rPr>
            </w:pPr>
            <w:r>
              <w:rPr>
                <w:rFonts w:ascii="Times New Roman" w:hAnsi="Times New Roman" w:cs="Times New Roman"/>
                <w:b/>
                <w:sz w:val="24"/>
              </w:rPr>
              <w:t>4</w:t>
            </w:r>
          </w:p>
          <w:p w14:paraId="04DA49E9" w14:textId="537BE774" w:rsidR="004F1A7F" w:rsidRDefault="004F1A7F" w:rsidP="004F1A7F">
            <w:pPr>
              <w:jc w:val="center"/>
              <w:rPr>
                <w:rFonts w:ascii="Times New Roman" w:hAnsi="Times New Roman" w:cs="Times New Roman"/>
                <w:b/>
                <w:sz w:val="24"/>
              </w:rPr>
            </w:pPr>
            <w:r>
              <w:rPr>
                <w:rFonts w:ascii="Times New Roman" w:hAnsi="Times New Roman" w:cs="Times New Roman"/>
                <w:b/>
                <w:sz w:val="24"/>
              </w:rPr>
              <w:t>(1</w:t>
            </w:r>
            <w:r w:rsidR="00777F78">
              <w:rPr>
                <w:rFonts w:ascii="Times New Roman" w:hAnsi="Times New Roman" w:cs="Times New Roman"/>
                <w:b/>
                <w:sz w:val="24"/>
              </w:rPr>
              <w:t>2</w:t>
            </w:r>
            <w:r>
              <w:rPr>
                <w:rFonts w:ascii="Times New Roman" w:hAnsi="Times New Roman" w:cs="Times New Roman"/>
                <w:b/>
                <w:sz w:val="24"/>
              </w:rPr>
              <w:t>%)</w:t>
            </w:r>
          </w:p>
          <w:p w14:paraId="4552272B" w14:textId="77777777" w:rsidR="004F1A7F" w:rsidRDefault="004F1A7F" w:rsidP="004F1A7F">
            <w:pPr>
              <w:jc w:val="center"/>
              <w:rPr>
                <w:rFonts w:ascii="Times New Roman" w:hAnsi="Times New Roman" w:cs="Times New Roman"/>
                <w:b/>
                <w:sz w:val="24"/>
              </w:rPr>
            </w:pPr>
          </w:p>
        </w:tc>
      </w:tr>
      <w:tr w:rsidR="004F1A7F" w14:paraId="0F4CE5F8" w14:textId="77777777" w:rsidTr="00F32240">
        <w:trPr>
          <w:jc w:val="center"/>
        </w:trPr>
        <w:tc>
          <w:tcPr>
            <w:tcW w:w="320" w:type="pct"/>
            <w:vMerge/>
            <w:tcBorders>
              <w:left w:val="double" w:sz="12" w:space="0" w:color="auto"/>
            </w:tcBorders>
          </w:tcPr>
          <w:p w14:paraId="7AF4677C" w14:textId="77777777" w:rsidR="004F1A7F" w:rsidRPr="005F2E5F" w:rsidRDefault="004F1A7F" w:rsidP="004F1A7F">
            <w:pPr>
              <w:rPr>
                <w:rFonts w:ascii="Times New Roman" w:hAnsi="Times New Roman" w:cs="Times New Roman"/>
                <w:sz w:val="24"/>
              </w:rPr>
            </w:pPr>
          </w:p>
        </w:tc>
        <w:tc>
          <w:tcPr>
            <w:tcW w:w="1744" w:type="pct"/>
            <w:vAlign w:val="center"/>
          </w:tcPr>
          <w:p w14:paraId="0D330BCB" w14:textId="145A1E22" w:rsidR="004F1A7F" w:rsidRPr="00367D12" w:rsidRDefault="004F1A7F" w:rsidP="004F1A7F">
            <w:pPr>
              <w:jc w:val="both"/>
              <w:rPr>
                <w:rFonts w:ascii="Times New Roman" w:hAnsi="Times New Roman" w:cs="Times New Roman"/>
                <w:sz w:val="24"/>
                <w:szCs w:val="24"/>
              </w:rPr>
            </w:pPr>
            <w:r>
              <w:rPr>
                <w:rFonts w:ascii="Times New Roman" w:hAnsi="Times New Roman" w:cs="Times New Roman"/>
                <w:sz w:val="24"/>
              </w:rPr>
              <w:t>7.1 Defining purpose, analyzing audience and locale</w:t>
            </w:r>
          </w:p>
        </w:tc>
        <w:tc>
          <w:tcPr>
            <w:tcW w:w="1171" w:type="pct"/>
          </w:tcPr>
          <w:p w14:paraId="7A581514" w14:textId="6623618A"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183D4221" w14:textId="3C27A1B6" w:rsidR="004F1A7F" w:rsidRPr="00DD703F"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02D9229" w14:textId="2E23388D" w:rsidR="004F1A7F" w:rsidRPr="00DD703F" w:rsidRDefault="004F1A7F" w:rsidP="004F1A7F">
            <w:pPr>
              <w:jc w:val="center"/>
              <w:rPr>
                <w:rFonts w:ascii="Times New Roman" w:hAnsi="Times New Roman" w:cs="Times New Roman"/>
                <w:sz w:val="24"/>
              </w:rPr>
            </w:pPr>
          </w:p>
        </w:tc>
      </w:tr>
      <w:tr w:rsidR="004F1A7F" w14:paraId="0C85D677" w14:textId="77777777" w:rsidTr="00F32240">
        <w:trPr>
          <w:jc w:val="center"/>
        </w:trPr>
        <w:tc>
          <w:tcPr>
            <w:tcW w:w="320" w:type="pct"/>
            <w:vMerge/>
            <w:tcBorders>
              <w:left w:val="double" w:sz="12" w:space="0" w:color="auto"/>
            </w:tcBorders>
          </w:tcPr>
          <w:p w14:paraId="141F21FB" w14:textId="77777777" w:rsidR="004F1A7F" w:rsidRDefault="004F1A7F" w:rsidP="004F1A7F">
            <w:pPr>
              <w:rPr>
                <w:rFonts w:ascii="Times New Roman" w:hAnsi="Times New Roman" w:cs="Times New Roman"/>
                <w:b/>
                <w:sz w:val="24"/>
              </w:rPr>
            </w:pPr>
          </w:p>
        </w:tc>
        <w:tc>
          <w:tcPr>
            <w:tcW w:w="1744" w:type="pct"/>
            <w:vAlign w:val="center"/>
          </w:tcPr>
          <w:p w14:paraId="09674738" w14:textId="6042AA42" w:rsidR="004F1A7F" w:rsidRPr="00367D12" w:rsidRDefault="004F1A7F" w:rsidP="004F1A7F">
            <w:pPr>
              <w:jc w:val="both"/>
              <w:rPr>
                <w:rFonts w:ascii="Times New Roman" w:hAnsi="Times New Roman" w:cs="Times New Roman"/>
                <w:sz w:val="24"/>
                <w:szCs w:val="24"/>
              </w:rPr>
            </w:pPr>
            <w:r>
              <w:rPr>
                <w:rFonts w:ascii="Times New Roman" w:hAnsi="Times New Roman" w:cs="Times New Roman"/>
                <w:sz w:val="24"/>
              </w:rPr>
              <w:t>7.2 Organizing content and preparing the outline</w:t>
            </w:r>
          </w:p>
        </w:tc>
        <w:tc>
          <w:tcPr>
            <w:tcW w:w="1171" w:type="pct"/>
          </w:tcPr>
          <w:p w14:paraId="5A23E930" w14:textId="7661DFDE"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13141926" w14:textId="57739324" w:rsidR="004F1A7F" w:rsidRPr="00DD703F"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EB5B8F8" w14:textId="011EBBB7" w:rsidR="004F1A7F" w:rsidRPr="00DD703F" w:rsidRDefault="004F1A7F" w:rsidP="004F1A7F">
            <w:pPr>
              <w:jc w:val="center"/>
              <w:rPr>
                <w:rFonts w:ascii="Times New Roman" w:hAnsi="Times New Roman" w:cs="Times New Roman"/>
                <w:sz w:val="24"/>
              </w:rPr>
            </w:pPr>
          </w:p>
        </w:tc>
      </w:tr>
      <w:tr w:rsidR="004F1A7F" w14:paraId="49150119" w14:textId="77777777" w:rsidTr="00F32240">
        <w:trPr>
          <w:jc w:val="center"/>
        </w:trPr>
        <w:tc>
          <w:tcPr>
            <w:tcW w:w="320" w:type="pct"/>
            <w:vMerge/>
            <w:tcBorders>
              <w:left w:val="double" w:sz="12" w:space="0" w:color="auto"/>
            </w:tcBorders>
          </w:tcPr>
          <w:p w14:paraId="05815AF1" w14:textId="77777777" w:rsidR="004F1A7F" w:rsidRDefault="004F1A7F" w:rsidP="004F1A7F">
            <w:pPr>
              <w:rPr>
                <w:rFonts w:ascii="Times New Roman" w:hAnsi="Times New Roman" w:cs="Times New Roman"/>
                <w:b/>
                <w:sz w:val="24"/>
              </w:rPr>
            </w:pPr>
          </w:p>
        </w:tc>
        <w:tc>
          <w:tcPr>
            <w:tcW w:w="1744" w:type="pct"/>
            <w:vAlign w:val="center"/>
          </w:tcPr>
          <w:p w14:paraId="4E8A7C82" w14:textId="788A90BF" w:rsidR="004F1A7F" w:rsidRPr="00367D12" w:rsidRDefault="004F1A7F" w:rsidP="004F1A7F">
            <w:pPr>
              <w:ind w:left="434" w:hanging="434"/>
              <w:jc w:val="both"/>
              <w:rPr>
                <w:rFonts w:ascii="Times New Roman" w:hAnsi="Times New Roman" w:cs="Times New Roman"/>
                <w:sz w:val="24"/>
                <w:szCs w:val="24"/>
              </w:rPr>
            </w:pPr>
            <w:r>
              <w:rPr>
                <w:rFonts w:ascii="Times New Roman" w:hAnsi="Times New Roman" w:cs="Times New Roman"/>
                <w:sz w:val="24"/>
              </w:rPr>
              <w:t>7.3 Delivery of speech</w:t>
            </w:r>
          </w:p>
        </w:tc>
        <w:tc>
          <w:tcPr>
            <w:tcW w:w="1171" w:type="pct"/>
          </w:tcPr>
          <w:p w14:paraId="31D76078" w14:textId="23D647B4"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26D278DF" w14:textId="07E0A59F" w:rsidR="004F1A7F" w:rsidRPr="00DD703F"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E9C9BE2" w14:textId="05158D18" w:rsidR="004F1A7F" w:rsidRPr="00DD703F" w:rsidRDefault="004F1A7F" w:rsidP="004F1A7F">
            <w:pPr>
              <w:jc w:val="center"/>
              <w:rPr>
                <w:rFonts w:ascii="Times New Roman" w:hAnsi="Times New Roman" w:cs="Times New Roman"/>
                <w:sz w:val="24"/>
              </w:rPr>
            </w:pPr>
          </w:p>
        </w:tc>
      </w:tr>
      <w:tr w:rsidR="004F1A7F" w14:paraId="605AF131" w14:textId="77777777" w:rsidTr="00F32240">
        <w:trPr>
          <w:jc w:val="center"/>
        </w:trPr>
        <w:tc>
          <w:tcPr>
            <w:tcW w:w="320" w:type="pct"/>
            <w:vMerge/>
            <w:tcBorders>
              <w:left w:val="double" w:sz="12" w:space="0" w:color="auto"/>
            </w:tcBorders>
          </w:tcPr>
          <w:p w14:paraId="1C3F2BBE" w14:textId="77777777" w:rsidR="004F1A7F" w:rsidRDefault="004F1A7F" w:rsidP="004F1A7F">
            <w:pPr>
              <w:rPr>
                <w:rFonts w:ascii="Times New Roman" w:hAnsi="Times New Roman" w:cs="Times New Roman"/>
                <w:b/>
                <w:sz w:val="24"/>
              </w:rPr>
            </w:pPr>
          </w:p>
        </w:tc>
        <w:tc>
          <w:tcPr>
            <w:tcW w:w="1744" w:type="pct"/>
            <w:vAlign w:val="center"/>
          </w:tcPr>
          <w:p w14:paraId="3E7DE1AE" w14:textId="76DFE95E" w:rsidR="004F1A7F" w:rsidRPr="00367D12" w:rsidRDefault="004F1A7F" w:rsidP="004F1A7F">
            <w:pPr>
              <w:rPr>
                <w:rFonts w:ascii="Times New Roman" w:hAnsi="Times New Roman" w:cs="Times New Roman"/>
                <w:sz w:val="24"/>
                <w:szCs w:val="24"/>
              </w:rPr>
            </w:pPr>
            <w:r>
              <w:rPr>
                <w:rFonts w:ascii="Times New Roman" w:hAnsi="Times New Roman" w:cs="Times New Roman"/>
                <w:sz w:val="24"/>
              </w:rPr>
              <w:t>7.4 Effective use of visual aids</w:t>
            </w:r>
          </w:p>
        </w:tc>
        <w:tc>
          <w:tcPr>
            <w:tcW w:w="1171" w:type="pct"/>
          </w:tcPr>
          <w:p w14:paraId="7E4798E3" w14:textId="6E898833"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3B84001E" w14:textId="503E7A8F" w:rsidR="004F1A7F" w:rsidRPr="00DD703F"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1BC14403" w14:textId="7373C61B" w:rsidR="004F1A7F" w:rsidRPr="00DD703F" w:rsidRDefault="004F1A7F" w:rsidP="004F1A7F">
            <w:pPr>
              <w:jc w:val="center"/>
              <w:rPr>
                <w:rFonts w:ascii="Times New Roman" w:hAnsi="Times New Roman" w:cs="Times New Roman"/>
                <w:sz w:val="24"/>
              </w:rPr>
            </w:pPr>
          </w:p>
        </w:tc>
      </w:tr>
      <w:tr w:rsidR="004F1A7F" w14:paraId="5091FB6A" w14:textId="77777777" w:rsidTr="00F32240">
        <w:trPr>
          <w:jc w:val="center"/>
        </w:trPr>
        <w:tc>
          <w:tcPr>
            <w:tcW w:w="320" w:type="pct"/>
            <w:vMerge/>
            <w:tcBorders>
              <w:left w:val="double" w:sz="12" w:space="0" w:color="auto"/>
            </w:tcBorders>
          </w:tcPr>
          <w:p w14:paraId="45D7E74F" w14:textId="77777777" w:rsidR="004F1A7F" w:rsidRDefault="004F1A7F" w:rsidP="004F1A7F">
            <w:pPr>
              <w:rPr>
                <w:rFonts w:ascii="Times New Roman" w:hAnsi="Times New Roman" w:cs="Times New Roman"/>
                <w:b/>
                <w:sz w:val="24"/>
              </w:rPr>
            </w:pPr>
          </w:p>
        </w:tc>
        <w:tc>
          <w:tcPr>
            <w:tcW w:w="1744" w:type="pct"/>
            <w:vAlign w:val="center"/>
          </w:tcPr>
          <w:p w14:paraId="06D1A9A1" w14:textId="0708B044" w:rsidR="004F1A7F" w:rsidRPr="00367D12" w:rsidRDefault="004F1A7F" w:rsidP="004F1A7F">
            <w:pPr>
              <w:rPr>
                <w:rFonts w:ascii="Times New Roman" w:hAnsi="Times New Roman" w:cs="Times New Roman"/>
                <w:sz w:val="24"/>
                <w:szCs w:val="24"/>
              </w:rPr>
            </w:pPr>
            <w:r>
              <w:rPr>
                <w:rFonts w:ascii="Times New Roman" w:hAnsi="Times New Roman" w:cs="Times New Roman"/>
                <w:sz w:val="24"/>
              </w:rPr>
              <w:t>7.5 Non-verbal communication for effective presentation</w:t>
            </w:r>
          </w:p>
        </w:tc>
        <w:tc>
          <w:tcPr>
            <w:tcW w:w="1171" w:type="pct"/>
          </w:tcPr>
          <w:p w14:paraId="3465367E" w14:textId="2D3AF521"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1316" w:type="pct"/>
          </w:tcPr>
          <w:p w14:paraId="32B41620" w14:textId="07F0A9D4" w:rsidR="004F1A7F" w:rsidRPr="00DD703F"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29E851AC" w14:textId="52055C55" w:rsidR="004F1A7F" w:rsidRPr="00DD703F" w:rsidRDefault="004F1A7F" w:rsidP="004F1A7F">
            <w:pPr>
              <w:jc w:val="center"/>
              <w:rPr>
                <w:rFonts w:ascii="Times New Roman" w:hAnsi="Times New Roman" w:cs="Times New Roman"/>
                <w:sz w:val="24"/>
              </w:rPr>
            </w:pPr>
          </w:p>
        </w:tc>
      </w:tr>
      <w:tr w:rsidR="004F1A7F" w:rsidRPr="009A1669" w14:paraId="2F42E86C" w14:textId="77777777" w:rsidTr="00F32240">
        <w:trPr>
          <w:jc w:val="center"/>
        </w:trPr>
        <w:tc>
          <w:tcPr>
            <w:tcW w:w="320" w:type="pct"/>
            <w:tcBorders>
              <w:left w:val="double" w:sz="12" w:space="0" w:color="auto"/>
            </w:tcBorders>
            <w:shd w:val="clear" w:color="auto" w:fill="7F7F7F" w:themeFill="text1" w:themeFillTint="80"/>
            <w:vAlign w:val="center"/>
          </w:tcPr>
          <w:p w14:paraId="11369E4F" w14:textId="77777777" w:rsidR="004F1A7F" w:rsidRPr="009A1669" w:rsidRDefault="004F1A7F" w:rsidP="004F1A7F">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7763ECA6" w14:textId="77777777" w:rsidR="004F1A7F" w:rsidRPr="009A1669" w:rsidRDefault="004F1A7F" w:rsidP="004F1A7F">
            <w:pPr>
              <w:rPr>
                <w:rFonts w:ascii="Times New Roman" w:hAnsi="Times New Roman" w:cs="Times New Roman"/>
                <w:b/>
                <w:sz w:val="6"/>
              </w:rPr>
            </w:pPr>
          </w:p>
        </w:tc>
        <w:tc>
          <w:tcPr>
            <w:tcW w:w="1316" w:type="pct"/>
            <w:shd w:val="clear" w:color="auto" w:fill="7F7F7F" w:themeFill="text1" w:themeFillTint="80"/>
          </w:tcPr>
          <w:p w14:paraId="1A1C737D" w14:textId="77777777" w:rsidR="004F1A7F" w:rsidRPr="009A1669" w:rsidRDefault="004F1A7F" w:rsidP="004F1A7F">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4F7AA619" w14:textId="29AE2DB6" w:rsidR="004F1A7F" w:rsidRPr="009A1669" w:rsidRDefault="004F1A7F" w:rsidP="004F1A7F">
            <w:pPr>
              <w:jc w:val="center"/>
              <w:rPr>
                <w:rFonts w:ascii="Times New Roman" w:hAnsi="Times New Roman" w:cs="Times New Roman"/>
                <w:b/>
                <w:sz w:val="6"/>
              </w:rPr>
            </w:pPr>
          </w:p>
        </w:tc>
      </w:tr>
      <w:tr w:rsidR="004F1A7F" w14:paraId="5CA9606F" w14:textId="77777777" w:rsidTr="006925D7">
        <w:trPr>
          <w:jc w:val="center"/>
        </w:trPr>
        <w:tc>
          <w:tcPr>
            <w:tcW w:w="320" w:type="pct"/>
            <w:vMerge w:val="restart"/>
            <w:tcBorders>
              <w:left w:val="double" w:sz="12" w:space="0" w:color="auto"/>
            </w:tcBorders>
            <w:vAlign w:val="center"/>
          </w:tcPr>
          <w:p w14:paraId="0B66F9BD"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08</w:t>
            </w:r>
          </w:p>
        </w:tc>
        <w:tc>
          <w:tcPr>
            <w:tcW w:w="4231" w:type="pct"/>
            <w:gridSpan w:val="3"/>
            <w:shd w:val="clear" w:color="auto" w:fill="D9E2F3" w:themeFill="accent5" w:themeFillTint="33"/>
            <w:vAlign w:val="center"/>
          </w:tcPr>
          <w:p w14:paraId="71333437" w14:textId="0AEECD78" w:rsidR="004F1A7F" w:rsidRDefault="004F1A7F" w:rsidP="004F1A7F">
            <w:pPr>
              <w:rPr>
                <w:rFonts w:ascii="Times New Roman" w:hAnsi="Times New Roman" w:cs="Times New Roman"/>
                <w:b/>
                <w:sz w:val="24"/>
              </w:rPr>
            </w:pPr>
            <w:r w:rsidRPr="00346859">
              <w:rPr>
                <w:rFonts w:ascii="Times New Roman" w:hAnsi="Times New Roman" w:cs="Times New Roman"/>
                <w:b/>
                <w:sz w:val="28"/>
              </w:rPr>
              <w:t>Business letters</w:t>
            </w:r>
            <w:r>
              <w:rPr>
                <w:rFonts w:ascii="Times New Roman" w:hAnsi="Times New Roman" w:cs="Times New Roman"/>
                <w:b/>
                <w:sz w:val="24"/>
              </w:rPr>
              <w:t xml:space="preserve"> </w:t>
            </w:r>
          </w:p>
        </w:tc>
        <w:tc>
          <w:tcPr>
            <w:tcW w:w="449" w:type="pct"/>
            <w:vMerge w:val="restart"/>
            <w:tcBorders>
              <w:right w:val="double" w:sz="12" w:space="0" w:color="auto"/>
            </w:tcBorders>
            <w:shd w:val="clear" w:color="auto" w:fill="auto"/>
            <w:vAlign w:val="center"/>
          </w:tcPr>
          <w:p w14:paraId="4E9A75C2" w14:textId="1E59561A" w:rsidR="004F1A7F" w:rsidRDefault="003F79BE" w:rsidP="004F1A7F">
            <w:pPr>
              <w:jc w:val="center"/>
              <w:rPr>
                <w:rFonts w:ascii="Times New Roman" w:hAnsi="Times New Roman" w:cs="Times New Roman"/>
                <w:b/>
                <w:sz w:val="24"/>
              </w:rPr>
            </w:pPr>
            <w:r>
              <w:rPr>
                <w:rFonts w:ascii="Times New Roman" w:hAnsi="Times New Roman" w:cs="Times New Roman"/>
                <w:b/>
                <w:sz w:val="24"/>
              </w:rPr>
              <w:t>4</w:t>
            </w:r>
          </w:p>
          <w:p w14:paraId="16A48346" w14:textId="5AF3BBB0" w:rsidR="004F1A7F" w:rsidRDefault="004F1A7F" w:rsidP="004F1A7F">
            <w:pPr>
              <w:jc w:val="center"/>
              <w:rPr>
                <w:rFonts w:ascii="Times New Roman" w:hAnsi="Times New Roman" w:cs="Times New Roman"/>
                <w:b/>
                <w:sz w:val="24"/>
              </w:rPr>
            </w:pPr>
            <w:r>
              <w:rPr>
                <w:rFonts w:ascii="Times New Roman" w:hAnsi="Times New Roman" w:cs="Times New Roman"/>
                <w:b/>
                <w:sz w:val="24"/>
              </w:rPr>
              <w:t>(1</w:t>
            </w:r>
            <w:r w:rsidR="003F79BE">
              <w:rPr>
                <w:rFonts w:ascii="Times New Roman" w:hAnsi="Times New Roman" w:cs="Times New Roman"/>
                <w:b/>
                <w:sz w:val="24"/>
              </w:rPr>
              <w:t>2</w:t>
            </w:r>
            <w:r>
              <w:rPr>
                <w:rFonts w:ascii="Times New Roman" w:hAnsi="Times New Roman" w:cs="Times New Roman"/>
                <w:b/>
                <w:sz w:val="24"/>
              </w:rPr>
              <w:t>%)</w:t>
            </w:r>
          </w:p>
          <w:p w14:paraId="404CC835" w14:textId="77777777" w:rsidR="004F1A7F" w:rsidRDefault="004F1A7F" w:rsidP="004F1A7F">
            <w:pPr>
              <w:jc w:val="center"/>
              <w:rPr>
                <w:rFonts w:ascii="Times New Roman" w:hAnsi="Times New Roman" w:cs="Times New Roman"/>
                <w:b/>
                <w:sz w:val="24"/>
              </w:rPr>
            </w:pPr>
          </w:p>
        </w:tc>
      </w:tr>
      <w:tr w:rsidR="004F1A7F" w14:paraId="7D9A0E84" w14:textId="77777777" w:rsidTr="00F32240">
        <w:trPr>
          <w:jc w:val="center"/>
        </w:trPr>
        <w:tc>
          <w:tcPr>
            <w:tcW w:w="320" w:type="pct"/>
            <w:vMerge/>
            <w:tcBorders>
              <w:left w:val="double" w:sz="12" w:space="0" w:color="auto"/>
            </w:tcBorders>
          </w:tcPr>
          <w:p w14:paraId="68E57197" w14:textId="77777777" w:rsidR="004F1A7F" w:rsidRDefault="004F1A7F" w:rsidP="004F1A7F">
            <w:pPr>
              <w:rPr>
                <w:rFonts w:ascii="Times New Roman" w:hAnsi="Times New Roman" w:cs="Times New Roman"/>
                <w:b/>
                <w:sz w:val="24"/>
              </w:rPr>
            </w:pPr>
          </w:p>
        </w:tc>
        <w:tc>
          <w:tcPr>
            <w:tcW w:w="1744" w:type="pct"/>
            <w:vAlign w:val="center"/>
          </w:tcPr>
          <w:p w14:paraId="4543A3F1" w14:textId="49B47B82" w:rsidR="004F1A7F" w:rsidRPr="002C12E2" w:rsidRDefault="004F1A7F" w:rsidP="004F1A7F">
            <w:pPr>
              <w:jc w:val="both"/>
              <w:rPr>
                <w:rFonts w:ascii="Times New Roman" w:hAnsi="Times New Roman" w:cs="Times New Roman"/>
                <w:sz w:val="24"/>
              </w:rPr>
            </w:pPr>
            <w:r>
              <w:rPr>
                <w:rFonts w:ascii="Times New Roman" w:hAnsi="Times New Roman" w:cs="Times New Roman"/>
                <w:sz w:val="24"/>
              </w:rPr>
              <w:t>8.1 Elements of Business letters</w:t>
            </w:r>
          </w:p>
        </w:tc>
        <w:tc>
          <w:tcPr>
            <w:tcW w:w="1171" w:type="pct"/>
          </w:tcPr>
          <w:p w14:paraId="4EF53894" w14:textId="018B42FC" w:rsidR="004F1A7F" w:rsidRPr="00367D12" w:rsidRDefault="004F1A7F" w:rsidP="004F1A7F">
            <w:pPr>
              <w:jc w:val="center"/>
              <w:rPr>
                <w:rFonts w:ascii="Times New Roman" w:hAnsi="Times New Roman" w:cs="Times New Roman"/>
                <w:b/>
                <w:sz w:val="24"/>
                <w:szCs w:val="24"/>
              </w:rPr>
            </w:pPr>
            <w:r w:rsidRPr="002A2B1E">
              <w:rPr>
                <w:rFonts w:ascii="Times New Roman" w:hAnsi="Times New Roman" w:cs="Times New Roman"/>
                <w:b/>
                <w:sz w:val="24"/>
                <w:szCs w:val="24"/>
              </w:rPr>
              <w:t>---</w:t>
            </w:r>
          </w:p>
        </w:tc>
        <w:tc>
          <w:tcPr>
            <w:tcW w:w="1316" w:type="pct"/>
          </w:tcPr>
          <w:p w14:paraId="138037DC" w14:textId="4C3FD41F" w:rsidR="004F1A7F" w:rsidRPr="003B7548"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3088726A" w14:textId="54672195" w:rsidR="004F1A7F" w:rsidRPr="003B7548" w:rsidRDefault="004F1A7F" w:rsidP="004F1A7F">
            <w:pPr>
              <w:jc w:val="center"/>
              <w:rPr>
                <w:rFonts w:ascii="Times New Roman" w:hAnsi="Times New Roman" w:cs="Times New Roman"/>
                <w:sz w:val="24"/>
              </w:rPr>
            </w:pPr>
          </w:p>
        </w:tc>
      </w:tr>
      <w:tr w:rsidR="004F1A7F" w14:paraId="13B1B527" w14:textId="77777777" w:rsidTr="00F32240">
        <w:trPr>
          <w:jc w:val="center"/>
        </w:trPr>
        <w:tc>
          <w:tcPr>
            <w:tcW w:w="320" w:type="pct"/>
            <w:vMerge/>
            <w:tcBorders>
              <w:left w:val="double" w:sz="12" w:space="0" w:color="auto"/>
            </w:tcBorders>
          </w:tcPr>
          <w:p w14:paraId="1A2BDF22" w14:textId="77777777" w:rsidR="004F1A7F" w:rsidRDefault="004F1A7F" w:rsidP="004F1A7F">
            <w:pPr>
              <w:rPr>
                <w:rFonts w:ascii="Times New Roman" w:hAnsi="Times New Roman" w:cs="Times New Roman"/>
                <w:b/>
                <w:sz w:val="24"/>
              </w:rPr>
            </w:pPr>
          </w:p>
        </w:tc>
        <w:tc>
          <w:tcPr>
            <w:tcW w:w="1744" w:type="pct"/>
            <w:vAlign w:val="center"/>
          </w:tcPr>
          <w:p w14:paraId="201BD486" w14:textId="2BF2F54E" w:rsidR="004F1A7F" w:rsidRPr="002C12E2" w:rsidRDefault="004F1A7F" w:rsidP="004F1A7F">
            <w:pPr>
              <w:jc w:val="both"/>
              <w:rPr>
                <w:rFonts w:ascii="Times New Roman" w:hAnsi="Times New Roman" w:cs="Times New Roman"/>
                <w:sz w:val="24"/>
              </w:rPr>
            </w:pPr>
            <w:r>
              <w:rPr>
                <w:rFonts w:ascii="Times New Roman" w:hAnsi="Times New Roman" w:cs="Times New Roman"/>
                <w:sz w:val="24"/>
              </w:rPr>
              <w:t>8.2 Formats</w:t>
            </w:r>
          </w:p>
        </w:tc>
        <w:tc>
          <w:tcPr>
            <w:tcW w:w="1171" w:type="pct"/>
          </w:tcPr>
          <w:p w14:paraId="66B4E2DB" w14:textId="56955C31" w:rsidR="004F1A7F" w:rsidRDefault="004F1A7F" w:rsidP="004F1A7F">
            <w:pPr>
              <w:jc w:val="center"/>
              <w:rPr>
                <w:rFonts w:ascii="Times New Roman" w:hAnsi="Times New Roman" w:cs="Times New Roman"/>
                <w:b/>
                <w:sz w:val="24"/>
              </w:rPr>
            </w:pPr>
            <w:r w:rsidRPr="002A2B1E">
              <w:rPr>
                <w:rFonts w:ascii="Times New Roman" w:hAnsi="Times New Roman" w:cs="Times New Roman"/>
                <w:b/>
                <w:sz w:val="24"/>
                <w:szCs w:val="24"/>
              </w:rPr>
              <w:t>---</w:t>
            </w:r>
          </w:p>
        </w:tc>
        <w:tc>
          <w:tcPr>
            <w:tcW w:w="1316" w:type="pct"/>
          </w:tcPr>
          <w:p w14:paraId="438686C9" w14:textId="47B98FEA" w:rsidR="004F1A7F" w:rsidRPr="003B7548"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46FE504" w14:textId="38EBA786" w:rsidR="004F1A7F" w:rsidRPr="003B7548" w:rsidRDefault="004F1A7F" w:rsidP="004F1A7F">
            <w:pPr>
              <w:jc w:val="center"/>
              <w:rPr>
                <w:rFonts w:ascii="Times New Roman" w:hAnsi="Times New Roman" w:cs="Times New Roman"/>
                <w:sz w:val="24"/>
              </w:rPr>
            </w:pPr>
          </w:p>
        </w:tc>
      </w:tr>
      <w:tr w:rsidR="004F1A7F" w14:paraId="4AC4AC1E" w14:textId="77777777" w:rsidTr="00F32240">
        <w:trPr>
          <w:jc w:val="center"/>
        </w:trPr>
        <w:tc>
          <w:tcPr>
            <w:tcW w:w="320" w:type="pct"/>
            <w:vMerge/>
            <w:tcBorders>
              <w:left w:val="double" w:sz="12" w:space="0" w:color="auto"/>
            </w:tcBorders>
          </w:tcPr>
          <w:p w14:paraId="2F84B836" w14:textId="77777777" w:rsidR="004F1A7F" w:rsidRDefault="004F1A7F" w:rsidP="004F1A7F">
            <w:pPr>
              <w:rPr>
                <w:rFonts w:ascii="Times New Roman" w:hAnsi="Times New Roman" w:cs="Times New Roman"/>
                <w:b/>
                <w:sz w:val="24"/>
              </w:rPr>
            </w:pPr>
          </w:p>
        </w:tc>
        <w:tc>
          <w:tcPr>
            <w:tcW w:w="1744" w:type="pct"/>
            <w:vAlign w:val="center"/>
          </w:tcPr>
          <w:p w14:paraId="119BAEA3" w14:textId="22B98B54" w:rsidR="004F1A7F" w:rsidRDefault="004F1A7F" w:rsidP="004F1A7F">
            <w:pPr>
              <w:ind w:left="434" w:hanging="434"/>
              <w:jc w:val="both"/>
              <w:rPr>
                <w:rFonts w:ascii="Times New Roman" w:hAnsi="Times New Roman" w:cs="Times New Roman"/>
                <w:sz w:val="24"/>
              </w:rPr>
            </w:pPr>
            <w:r>
              <w:rPr>
                <w:rFonts w:ascii="Times New Roman" w:hAnsi="Times New Roman" w:cs="Times New Roman"/>
                <w:sz w:val="24"/>
              </w:rPr>
              <w:t>8.3 Types of Business letters</w:t>
            </w:r>
          </w:p>
        </w:tc>
        <w:tc>
          <w:tcPr>
            <w:tcW w:w="1171" w:type="pct"/>
          </w:tcPr>
          <w:p w14:paraId="1C874D7A" w14:textId="3AFEA8CE" w:rsidR="004F1A7F" w:rsidRDefault="004F1A7F" w:rsidP="004F1A7F">
            <w:pPr>
              <w:jc w:val="center"/>
              <w:rPr>
                <w:rFonts w:ascii="Times New Roman" w:hAnsi="Times New Roman" w:cs="Times New Roman"/>
                <w:b/>
                <w:sz w:val="24"/>
              </w:rPr>
            </w:pPr>
            <w:r w:rsidRPr="002A2B1E">
              <w:rPr>
                <w:rFonts w:ascii="Times New Roman" w:hAnsi="Times New Roman" w:cs="Times New Roman"/>
                <w:b/>
                <w:sz w:val="24"/>
                <w:szCs w:val="24"/>
              </w:rPr>
              <w:t>---</w:t>
            </w:r>
          </w:p>
        </w:tc>
        <w:tc>
          <w:tcPr>
            <w:tcW w:w="1316" w:type="pct"/>
          </w:tcPr>
          <w:p w14:paraId="0DB405E2" w14:textId="59FA6749"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4E526A4B" w14:textId="77777777" w:rsidR="004F1A7F" w:rsidRPr="00036200" w:rsidRDefault="004F1A7F" w:rsidP="004F1A7F">
            <w:pPr>
              <w:jc w:val="center"/>
              <w:rPr>
                <w:rFonts w:ascii="Times New Roman" w:hAnsi="Times New Roman" w:cs="Times New Roman"/>
                <w:sz w:val="24"/>
              </w:rPr>
            </w:pPr>
          </w:p>
        </w:tc>
      </w:tr>
      <w:tr w:rsidR="004F1A7F" w:rsidRPr="009A1669" w14:paraId="7EE97539" w14:textId="77777777" w:rsidTr="00F32240">
        <w:trPr>
          <w:jc w:val="center"/>
        </w:trPr>
        <w:tc>
          <w:tcPr>
            <w:tcW w:w="320" w:type="pct"/>
            <w:tcBorders>
              <w:left w:val="double" w:sz="12" w:space="0" w:color="auto"/>
            </w:tcBorders>
            <w:shd w:val="clear" w:color="auto" w:fill="7F7F7F" w:themeFill="text1" w:themeFillTint="80"/>
            <w:vAlign w:val="center"/>
          </w:tcPr>
          <w:p w14:paraId="18EC9CC1" w14:textId="77777777" w:rsidR="004F1A7F" w:rsidRPr="009A1669" w:rsidRDefault="004F1A7F" w:rsidP="004F1A7F">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4846479E" w14:textId="77777777" w:rsidR="004F1A7F" w:rsidRPr="009A1669" w:rsidRDefault="004F1A7F" w:rsidP="004F1A7F">
            <w:pPr>
              <w:rPr>
                <w:rFonts w:ascii="Times New Roman" w:hAnsi="Times New Roman" w:cs="Times New Roman"/>
                <w:b/>
                <w:sz w:val="6"/>
              </w:rPr>
            </w:pPr>
          </w:p>
        </w:tc>
        <w:tc>
          <w:tcPr>
            <w:tcW w:w="1316" w:type="pct"/>
            <w:shd w:val="clear" w:color="auto" w:fill="7F7F7F" w:themeFill="text1" w:themeFillTint="80"/>
          </w:tcPr>
          <w:p w14:paraId="2C896F9F" w14:textId="77777777" w:rsidR="004F1A7F" w:rsidRPr="009A1669" w:rsidRDefault="004F1A7F" w:rsidP="004F1A7F">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4B365862" w14:textId="233E6A87" w:rsidR="004F1A7F" w:rsidRPr="009A1669" w:rsidRDefault="004F1A7F" w:rsidP="004F1A7F">
            <w:pPr>
              <w:jc w:val="center"/>
              <w:rPr>
                <w:rFonts w:ascii="Times New Roman" w:hAnsi="Times New Roman" w:cs="Times New Roman"/>
                <w:b/>
                <w:sz w:val="6"/>
              </w:rPr>
            </w:pPr>
          </w:p>
        </w:tc>
      </w:tr>
      <w:tr w:rsidR="004F1A7F" w14:paraId="0A4F90CE" w14:textId="77777777" w:rsidTr="006925D7">
        <w:trPr>
          <w:jc w:val="center"/>
        </w:trPr>
        <w:tc>
          <w:tcPr>
            <w:tcW w:w="320" w:type="pct"/>
            <w:vMerge w:val="restart"/>
            <w:tcBorders>
              <w:left w:val="double" w:sz="12" w:space="0" w:color="auto"/>
            </w:tcBorders>
            <w:vAlign w:val="center"/>
          </w:tcPr>
          <w:p w14:paraId="39DCE653"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09</w:t>
            </w:r>
          </w:p>
        </w:tc>
        <w:tc>
          <w:tcPr>
            <w:tcW w:w="4231" w:type="pct"/>
            <w:gridSpan w:val="3"/>
            <w:shd w:val="clear" w:color="auto" w:fill="D9E2F3" w:themeFill="accent5" w:themeFillTint="33"/>
            <w:vAlign w:val="center"/>
          </w:tcPr>
          <w:p w14:paraId="26BE1F9D" w14:textId="7DCD832F" w:rsidR="004F1A7F" w:rsidRDefault="004F1A7F" w:rsidP="004F1A7F">
            <w:pPr>
              <w:rPr>
                <w:rFonts w:ascii="Times New Roman" w:hAnsi="Times New Roman" w:cs="Times New Roman"/>
                <w:b/>
                <w:sz w:val="24"/>
              </w:rPr>
            </w:pPr>
            <w:r w:rsidRPr="00346859">
              <w:rPr>
                <w:rFonts w:ascii="Times New Roman" w:hAnsi="Times New Roman" w:cs="Times New Roman"/>
                <w:b/>
                <w:sz w:val="28"/>
              </w:rPr>
              <w:t>Technical writing</w:t>
            </w:r>
          </w:p>
        </w:tc>
        <w:tc>
          <w:tcPr>
            <w:tcW w:w="449" w:type="pct"/>
            <w:vMerge w:val="restart"/>
            <w:tcBorders>
              <w:right w:val="double" w:sz="12" w:space="0" w:color="auto"/>
            </w:tcBorders>
            <w:shd w:val="clear" w:color="auto" w:fill="auto"/>
            <w:vAlign w:val="center"/>
          </w:tcPr>
          <w:p w14:paraId="440FCC44" w14:textId="13200D3B" w:rsidR="004F1A7F" w:rsidRDefault="009F438C" w:rsidP="004F1A7F">
            <w:pPr>
              <w:jc w:val="center"/>
              <w:rPr>
                <w:rFonts w:ascii="Times New Roman" w:hAnsi="Times New Roman" w:cs="Times New Roman"/>
                <w:b/>
                <w:sz w:val="24"/>
              </w:rPr>
            </w:pPr>
            <w:r>
              <w:rPr>
                <w:rFonts w:ascii="Times New Roman" w:hAnsi="Times New Roman" w:cs="Times New Roman"/>
                <w:b/>
                <w:sz w:val="24"/>
              </w:rPr>
              <w:t>4</w:t>
            </w:r>
          </w:p>
          <w:p w14:paraId="2D1C18FB" w14:textId="7C30FB8C" w:rsidR="004F1A7F" w:rsidRDefault="004F1A7F" w:rsidP="004F1A7F">
            <w:pPr>
              <w:jc w:val="center"/>
              <w:rPr>
                <w:rFonts w:ascii="Times New Roman" w:hAnsi="Times New Roman" w:cs="Times New Roman"/>
                <w:b/>
                <w:sz w:val="24"/>
              </w:rPr>
            </w:pPr>
            <w:r>
              <w:rPr>
                <w:rFonts w:ascii="Times New Roman" w:hAnsi="Times New Roman" w:cs="Times New Roman"/>
                <w:b/>
                <w:sz w:val="24"/>
              </w:rPr>
              <w:t>(1</w:t>
            </w:r>
            <w:r w:rsidR="001A15D8">
              <w:rPr>
                <w:rFonts w:ascii="Times New Roman" w:hAnsi="Times New Roman" w:cs="Times New Roman"/>
                <w:b/>
                <w:sz w:val="24"/>
              </w:rPr>
              <w:t>2</w:t>
            </w:r>
            <w:r>
              <w:rPr>
                <w:rFonts w:ascii="Times New Roman" w:hAnsi="Times New Roman" w:cs="Times New Roman"/>
                <w:b/>
                <w:sz w:val="24"/>
              </w:rPr>
              <w:t>%)</w:t>
            </w:r>
          </w:p>
          <w:p w14:paraId="29F72B94" w14:textId="77777777" w:rsidR="004F1A7F" w:rsidRDefault="004F1A7F" w:rsidP="004F1A7F">
            <w:pPr>
              <w:jc w:val="center"/>
              <w:rPr>
                <w:rFonts w:ascii="Times New Roman" w:hAnsi="Times New Roman" w:cs="Times New Roman"/>
                <w:b/>
                <w:sz w:val="24"/>
              </w:rPr>
            </w:pPr>
          </w:p>
        </w:tc>
      </w:tr>
      <w:tr w:rsidR="004F1A7F" w14:paraId="338EF8BA" w14:textId="77777777" w:rsidTr="00F32240">
        <w:trPr>
          <w:jc w:val="center"/>
        </w:trPr>
        <w:tc>
          <w:tcPr>
            <w:tcW w:w="320" w:type="pct"/>
            <w:vMerge/>
            <w:tcBorders>
              <w:left w:val="double" w:sz="12" w:space="0" w:color="auto"/>
            </w:tcBorders>
          </w:tcPr>
          <w:p w14:paraId="2972DF9E" w14:textId="77777777" w:rsidR="004F1A7F" w:rsidRDefault="004F1A7F" w:rsidP="004F1A7F">
            <w:pPr>
              <w:rPr>
                <w:rFonts w:ascii="Times New Roman" w:hAnsi="Times New Roman" w:cs="Times New Roman"/>
                <w:b/>
                <w:sz w:val="24"/>
              </w:rPr>
            </w:pPr>
          </w:p>
        </w:tc>
        <w:tc>
          <w:tcPr>
            <w:tcW w:w="1744" w:type="pct"/>
            <w:vAlign w:val="center"/>
          </w:tcPr>
          <w:p w14:paraId="36F96D64" w14:textId="502EA9B2" w:rsidR="004F1A7F" w:rsidRPr="00F47951" w:rsidRDefault="004F1A7F" w:rsidP="004F1A7F">
            <w:pPr>
              <w:ind w:left="344" w:hanging="344"/>
              <w:jc w:val="both"/>
              <w:rPr>
                <w:rFonts w:ascii="Times New Roman" w:hAnsi="Times New Roman" w:cs="Times New Roman"/>
                <w:sz w:val="28"/>
              </w:rPr>
            </w:pPr>
            <w:r>
              <w:rPr>
                <w:rFonts w:ascii="Times New Roman" w:hAnsi="Times New Roman" w:cs="Times New Roman"/>
                <w:sz w:val="24"/>
              </w:rPr>
              <w:t>9.1 Technical reports</w:t>
            </w:r>
          </w:p>
        </w:tc>
        <w:tc>
          <w:tcPr>
            <w:tcW w:w="1171" w:type="pct"/>
            <w:vAlign w:val="center"/>
          </w:tcPr>
          <w:p w14:paraId="19E669A0"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w:t>
            </w:r>
          </w:p>
        </w:tc>
        <w:tc>
          <w:tcPr>
            <w:tcW w:w="1316" w:type="pct"/>
          </w:tcPr>
          <w:p w14:paraId="446495DA" w14:textId="258BCA55" w:rsidR="004F1A7F" w:rsidRPr="007C4F6B" w:rsidRDefault="004F1A7F" w:rsidP="004F1A7F">
            <w:pPr>
              <w:rPr>
                <w:rFonts w:ascii="Times New Roman" w:hAnsi="Times New Roman" w:cs="Times New Roman"/>
                <w:sz w:val="24"/>
              </w:rPr>
            </w:pPr>
          </w:p>
        </w:tc>
        <w:tc>
          <w:tcPr>
            <w:tcW w:w="449" w:type="pct"/>
            <w:vMerge/>
            <w:tcBorders>
              <w:right w:val="double" w:sz="12" w:space="0" w:color="auto"/>
            </w:tcBorders>
            <w:shd w:val="clear" w:color="auto" w:fill="auto"/>
            <w:vAlign w:val="center"/>
          </w:tcPr>
          <w:p w14:paraId="376EDFDD" w14:textId="66CF93C3" w:rsidR="004F1A7F" w:rsidRPr="007C4F6B" w:rsidRDefault="004F1A7F" w:rsidP="004F1A7F">
            <w:pPr>
              <w:jc w:val="center"/>
              <w:rPr>
                <w:rFonts w:ascii="Times New Roman" w:hAnsi="Times New Roman" w:cs="Times New Roman"/>
                <w:sz w:val="24"/>
              </w:rPr>
            </w:pPr>
          </w:p>
        </w:tc>
      </w:tr>
      <w:tr w:rsidR="004F1A7F" w14:paraId="5C1D949F" w14:textId="77777777" w:rsidTr="00F32240">
        <w:trPr>
          <w:jc w:val="center"/>
        </w:trPr>
        <w:tc>
          <w:tcPr>
            <w:tcW w:w="320" w:type="pct"/>
            <w:vMerge/>
            <w:tcBorders>
              <w:left w:val="double" w:sz="12" w:space="0" w:color="auto"/>
            </w:tcBorders>
          </w:tcPr>
          <w:p w14:paraId="0EE8D070" w14:textId="77777777" w:rsidR="004F1A7F" w:rsidRDefault="004F1A7F" w:rsidP="004F1A7F">
            <w:pPr>
              <w:rPr>
                <w:rFonts w:ascii="Times New Roman" w:hAnsi="Times New Roman" w:cs="Times New Roman"/>
                <w:b/>
                <w:sz w:val="24"/>
              </w:rPr>
            </w:pPr>
          </w:p>
        </w:tc>
        <w:tc>
          <w:tcPr>
            <w:tcW w:w="1744" w:type="pct"/>
            <w:vAlign w:val="center"/>
          </w:tcPr>
          <w:p w14:paraId="14911C80" w14:textId="2930E2D0" w:rsidR="004F1A7F" w:rsidRPr="00184B05" w:rsidRDefault="004F1A7F" w:rsidP="004F1A7F">
            <w:pPr>
              <w:rPr>
                <w:rFonts w:ascii="Times New Roman" w:hAnsi="Times New Roman" w:cs="Times New Roman"/>
                <w:sz w:val="24"/>
              </w:rPr>
            </w:pPr>
            <w:r>
              <w:rPr>
                <w:rFonts w:ascii="Times New Roman" w:hAnsi="Times New Roman" w:cs="Times New Roman"/>
                <w:sz w:val="24"/>
              </w:rPr>
              <w:t>9.2 Technical proposals</w:t>
            </w:r>
          </w:p>
        </w:tc>
        <w:tc>
          <w:tcPr>
            <w:tcW w:w="1171" w:type="pct"/>
          </w:tcPr>
          <w:p w14:paraId="1DFF1CBD" w14:textId="0A4E1D25" w:rsidR="004F1A7F" w:rsidRDefault="004F1A7F" w:rsidP="004F1A7F">
            <w:pPr>
              <w:jc w:val="center"/>
              <w:rPr>
                <w:rFonts w:ascii="Times New Roman" w:hAnsi="Times New Roman" w:cs="Times New Roman"/>
                <w:b/>
                <w:sz w:val="24"/>
              </w:rPr>
            </w:pPr>
            <w:r w:rsidRPr="00707EB9">
              <w:rPr>
                <w:rFonts w:ascii="Times New Roman" w:hAnsi="Times New Roman" w:cs="Times New Roman"/>
                <w:b/>
                <w:sz w:val="24"/>
              </w:rPr>
              <w:t>---</w:t>
            </w:r>
          </w:p>
        </w:tc>
        <w:tc>
          <w:tcPr>
            <w:tcW w:w="1316" w:type="pct"/>
          </w:tcPr>
          <w:p w14:paraId="5CCB1361" w14:textId="25A0ADC8" w:rsidR="004F1A7F" w:rsidRPr="007C4F6B"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5EFE4803" w14:textId="61D5A941" w:rsidR="004F1A7F" w:rsidRPr="007C4F6B" w:rsidRDefault="004F1A7F" w:rsidP="004F1A7F">
            <w:pPr>
              <w:jc w:val="center"/>
              <w:rPr>
                <w:rFonts w:ascii="Times New Roman" w:hAnsi="Times New Roman" w:cs="Times New Roman"/>
                <w:sz w:val="24"/>
              </w:rPr>
            </w:pPr>
          </w:p>
        </w:tc>
      </w:tr>
      <w:tr w:rsidR="004F1A7F" w14:paraId="4F3CA1C4" w14:textId="77777777" w:rsidTr="00F32240">
        <w:trPr>
          <w:jc w:val="center"/>
        </w:trPr>
        <w:tc>
          <w:tcPr>
            <w:tcW w:w="320" w:type="pct"/>
            <w:vMerge/>
            <w:tcBorders>
              <w:left w:val="double" w:sz="12" w:space="0" w:color="auto"/>
            </w:tcBorders>
          </w:tcPr>
          <w:p w14:paraId="75DB896D" w14:textId="77777777" w:rsidR="004F1A7F" w:rsidRDefault="004F1A7F" w:rsidP="004F1A7F">
            <w:pPr>
              <w:rPr>
                <w:rFonts w:ascii="Times New Roman" w:hAnsi="Times New Roman" w:cs="Times New Roman"/>
                <w:b/>
                <w:sz w:val="24"/>
              </w:rPr>
            </w:pPr>
          </w:p>
        </w:tc>
        <w:tc>
          <w:tcPr>
            <w:tcW w:w="1744" w:type="pct"/>
            <w:vAlign w:val="center"/>
          </w:tcPr>
          <w:p w14:paraId="0234097F" w14:textId="537A1489" w:rsidR="004F1A7F" w:rsidRPr="00184B05" w:rsidRDefault="004F1A7F" w:rsidP="004F1A7F">
            <w:pPr>
              <w:rPr>
                <w:rFonts w:ascii="Times New Roman" w:hAnsi="Times New Roman" w:cs="Times New Roman"/>
                <w:sz w:val="24"/>
              </w:rPr>
            </w:pPr>
            <w:r>
              <w:rPr>
                <w:rFonts w:ascii="Times New Roman" w:hAnsi="Times New Roman" w:cs="Times New Roman"/>
                <w:sz w:val="24"/>
              </w:rPr>
              <w:t>9.3 Technical descriptions</w:t>
            </w:r>
          </w:p>
        </w:tc>
        <w:tc>
          <w:tcPr>
            <w:tcW w:w="1171" w:type="pct"/>
          </w:tcPr>
          <w:p w14:paraId="215CFA05" w14:textId="4D2B80F6" w:rsidR="004F1A7F" w:rsidRDefault="004F1A7F" w:rsidP="004F1A7F">
            <w:pPr>
              <w:jc w:val="center"/>
              <w:rPr>
                <w:rFonts w:ascii="Times New Roman" w:hAnsi="Times New Roman" w:cs="Times New Roman"/>
                <w:b/>
                <w:sz w:val="24"/>
              </w:rPr>
            </w:pPr>
            <w:r>
              <w:rPr>
                <w:rFonts w:ascii="Times New Roman" w:hAnsi="Times New Roman" w:cs="Times New Roman"/>
                <w:b/>
                <w:sz w:val="24"/>
              </w:rPr>
              <w:t>---</w:t>
            </w:r>
          </w:p>
        </w:tc>
        <w:tc>
          <w:tcPr>
            <w:tcW w:w="1316" w:type="pct"/>
          </w:tcPr>
          <w:p w14:paraId="7C4CFA7E" w14:textId="2037A906" w:rsidR="004F1A7F" w:rsidRPr="007C4F6B"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06F06418" w14:textId="75B3583C" w:rsidR="004F1A7F" w:rsidRPr="007C4F6B" w:rsidRDefault="004F1A7F" w:rsidP="004F1A7F">
            <w:pPr>
              <w:jc w:val="center"/>
              <w:rPr>
                <w:rFonts w:ascii="Times New Roman" w:hAnsi="Times New Roman" w:cs="Times New Roman"/>
                <w:sz w:val="24"/>
              </w:rPr>
            </w:pPr>
          </w:p>
        </w:tc>
      </w:tr>
      <w:tr w:rsidR="004F1A7F" w14:paraId="42807854" w14:textId="77777777" w:rsidTr="00F32240">
        <w:trPr>
          <w:jc w:val="center"/>
        </w:trPr>
        <w:tc>
          <w:tcPr>
            <w:tcW w:w="320" w:type="pct"/>
            <w:vMerge/>
            <w:tcBorders>
              <w:left w:val="double" w:sz="12" w:space="0" w:color="auto"/>
            </w:tcBorders>
          </w:tcPr>
          <w:p w14:paraId="6416CD1E" w14:textId="77777777" w:rsidR="004F1A7F" w:rsidRDefault="004F1A7F" w:rsidP="004F1A7F">
            <w:pPr>
              <w:rPr>
                <w:rFonts w:ascii="Times New Roman" w:hAnsi="Times New Roman" w:cs="Times New Roman"/>
                <w:b/>
                <w:sz w:val="24"/>
              </w:rPr>
            </w:pPr>
          </w:p>
        </w:tc>
        <w:tc>
          <w:tcPr>
            <w:tcW w:w="1744" w:type="pct"/>
            <w:tcBorders>
              <w:bottom w:val="single" w:sz="4" w:space="0" w:color="auto"/>
            </w:tcBorders>
            <w:vAlign w:val="center"/>
          </w:tcPr>
          <w:p w14:paraId="59C7EDD6" w14:textId="0D72B6D8" w:rsidR="004F1A7F" w:rsidRPr="00184B05" w:rsidRDefault="004F1A7F" w:rsidP="004F1A7F">
            <w:pPr>
              <w:rPr>
                <w:rFonts w:ascii="Times New Roman" w:hAnsi="Times New Roman" w:cs="Times New Roman"/>
                <w:sz w:val="24"/>
              </w:rPr>
            </w:pPr>
            <w:r>
              <w:rPr>
                <w:rFonts w:ascii="Times New Roman" w:hAnsi="Times New Roman" w:cs="Times New Roman"/>
                <w:sz w:val="24"/>
              </w:rPr>
              <w:t>9.4 Resume writing</w:t>
            </w:r>
          </w:p>
        </w:tc>
        <w:tc>
          <w:tcPr>
            <w:tcW w:w="1171" w:type="pct"/>
            <w:tcBorders>
              <w:bottom w:val="single" w:sz="4" w:space="0" w:color="auto"/>
            </w:tcBorders>
          </w:tcPr>
          <w:p w14:paraId="65FC00D5" w14:textId="3C833FFF" w:rsidR="004F1A7F" w:rsidRPr="00367D12" w:rsidRDefault="004F1A7F" w:rsidP="004F1A7F">
            <w:pPr>
              <w:jc w:val="center"/>
              <w:rPr>
                <w:rFonts w:ascii="Times New Roman" w:hAnsi="Times New Roman" w:cs="Times New Roman"/>
                <w:b/>
                <w:sz w:val="24"/>
                <w:szCs w:val="24"/>
              </w:rPr>
            </w:pPr>
            <w:r w:rsidRPr="00895353">
              <w:rPr>
                <w:rFonts w:ascii="Times New Roman" w:hAnsi="Times New Roman" w:cs="Times New Roman"/>
                <w:b/>
                <w:sz w:val="24"/>
              </w:rPr>
              <w:t>---</w:t>
            </w:r>
          </w:p>
        </w:tc>
        <w:tc>
          <w:tcPr>
            <w:tcW w:w="1316" w:type="pct"/>
          </w:tcPr>
          <w:p w14:paraId="22636443" w14:textId="125C1D14" w:rsidR="004F1A7F" w:rsidRPr="007C4F6B" w:rsidRDefault="004F1A7F" w:rsidP="004F1A7F">
            <w:pPr>
              <w:jc w:val="center"/>
              <w:rPr>
                <w:rFonts w:ascii="Times New Roman" w:hAnsi="Times New Roman" w:cs="Times New Roman"/>
                <w:sz w:val="24"/>
              </w:rPr>
            </w:pPr>
            <w:r w:rsidRPr="00367D12">
              <w:rPr>
                <w:rFonts w:ascii="Times New Roman" w:hAnsi="Times New Roman" w:cs="Times New Roman"/>
                <w:b/>
                <w:sz w:val="24"/>
                <w:szCs w:val="24"/>
              </w:rPr>
              <w:t>---</w:t>
            </w:r>
          </w:p>
        </w:tc>
        <w:tc>
          <w:tcPr>
            <w:tcW w:w="449" w:type="pct"/>
            <w:vMerge/>
            <w:tcBorders>
              <w:right w:val="double" w:sz="12" w:space="0" w:color="auto"/>
            </w:tcBorders>
            <w:shd w:val="clear" w:color="auto" w:fill="auto"/>
            <w:vAlign w:val="center"/>
          </w:tcPr>
          <w:p w14:paraId="0FB8E045" w14:textId="3032A7FD" w:rsidR="004F1A7F" w:rsidRPr="007C4F6B" w:rsidRDefault="004F1A7F" w:rsidP="004F1A7F">
            <w:pPr>
              <w:jc w:val="center"/>
              <w:rPr>
                <w:rFonts w:ascii="Times New Roman" w:hAnsi="Times New Roman" w:cs="Times New Roman"/>
                <w:sz w:val="24"/>
              </w:rPr>
            </w:pPr>
          </w:p>
        </w:tc>
      </w:tr>
      <w:tr w:rsidR="004F1A7F" w14:paraId="793D2ADD" w14:textId="77777777" w:rsidTr="00F32240">
        <w:trPr>
          <w:jc w:val="center"/>
        </w:trPr>
        <w:tc>
          <w:tcPr>
            <w:tcW w:w="320" w:type="pct"/>
            <w:vMerge/>
            <w:tcBorders>
              <w:left w:val="double" w:sz="12" w:space="0" w:color="auto"/>
              <w:bottom w:val="single" w:sz="4" w:space="0" w:color="auto"/>
            </w:tcBorders>
          </w:tcPr>
          <w:p w14:paraId="7A148535" w14:textId="77777777" w:rsidR="004F1A7F" w:rsidRDefault="004F1A7F" w:rsidP="004F1A7F">
            <w:pPr>
              <w:rPr>
                <w:rFonts w:ascii="Times New Roman" w:hAnsi="Times New Roman" w:cs="Times New Roman"/>
                <w:b/>
                <w:sz w:val="24"/>
              </w:rPr>
            </w:pPr>
          </w:p>
        </w:tc>
        <w:tc>
          <w:tcPr>
            <w:tcW w:w="1744" w:type="pct"/>
            <w:tcBorders>
              <w:bottom w:val="single" w:sz="4" w:space="0" w:color="auto"/>
            </w:tcBorders>
            <w:vAlign w:val="center"/>
          </w:tcPr>
          <w:p w14:paraId="00472F6E" w14:textId="0362F8BD" w:rsidR="004F1A7F" w:rsidRDefault="004F1A7F" w:rsidP="004F1A7F">
            <w:pPr>
              <w:rPr>
                <w:rFonts w:ascii="Times New Roman" w:hAnsi="Times New Roman" w:cs="Times New Roman"/>
                <w:sz w:val="24"/>
              </w:rPr>
            </w:pPr>
            <w:r>
              <w:rPr>
                <w:rFonts w:ascii="Times New Roman" w:hAnsi="Times New Roman" w:cs="Times New Roman"/>
                <w:sz w:val="24"/>
              </w:rPr>
              <w:t>9.5 Agenda and minutes of meeting</w:t>
            </w:r>
          </w:p>
        </w:tc>
        <w:tc>
          <w:tcPr>
            <w:tcW w:w="1171" w:type="pct"/>
            <w:tcBorders>
              <w:bottom w:val="single" w:sz="4" w:space="0" w:color="auto"/>
            </w:tcBorders>
          </w:tcPr>
          <w:p w14:paraId="45F33519" w14:textId="123AE445" w:rsidR="004F1A7F" w:rsidRPr="00367D12" w:rsidRDefault="004F1A7F" w:rsidP="004F1A7F">
            <w:pPr>
              <w:jc w:val="center"/>
              <w:rPr>
                <w:rFonts w:ascii="Times New Roman" w:hAnsi="Times New Roman" w:cs="Times New Roman"/>
                <w:b/>
                <w:sz w:val="24"/>
                <w:szCs w:val="24"/>
              </w:rPr>
            </w:pPr>
            <w:r w:rsidRPr="00895353">
              <w:rPr>
                <w:rFonts w:ascii="Times New Roman" w:hAnsi="Times New Roman" w:cs="Times New Roman"/>
                <w:b/>
                <w:sz w:val="24"/>
              </w:rPr>
              <w:t>---</w:t>
            </w:r>
          </w:p>
        </w:tc>
        <w:tc>
          <w:tcPr>
            <w:tcW w:w="1316" w:type="pct"/>
          </w:tcPr>
          <w:p w14:paraId="1E48EB62" w14:textId="0795B3FA" w:rsidR="004F1A7F" w:rsidRPr="00367D12" w:rsidRDefault="004F1A7F" w:rsidP="004F1A7F">
            <w:pPr>
              <w:jc w:val="center"/>
              <w:rPr>
                <w:rFonts w:ascii="Times New Roman" w:hAnsi="Times New Roman" w:cs="Times New Roman"/>
                <w:b/>
                <w:sz w:val="24"/>
                <w:szCs w:val="24"/>
              </w:rPr>
            </w:pPr>
            <w:r w:rsidRPr="00367D12">
              <w:rPr>
                <w:rFonts w:ascii="Times New Roman" w:hAnsi="Times New Roman" w:cs="Times New Roman"/>
                <w:b/>
                <w:sz w:val="24"/>
                <w:szCs w:val="24"/>
              </w:rPr>
              <w:t>---</w:t>
            </w:r>
          </w:p>
        </w:tc>
        <w:tc>
          <w:tcPr>
            <w:tcW w:w="449" w:type="pct"/>
            <w:tcBorders>
              <w:right w:val="double" w:sz="12" w:space="0" w:color="auto"/>
            </w:tcBorders>
            <w:shd w:val="clear" w:color="auto" w:fill="auto"/>
            <w:vAlign w:val="center"/>
          </w:tcPr>
          <w:p w14:paraId="6E7AD4A8" w14:textId="77777777" w:rsidR="004F1A7F" w:rsidRPr="007C4F6B" w:rsidRDefault="004F1A7F" w:rsidP="004F1A7F">
            <w:pPr>
              <w:jc w:val="center"/>
              <w:rPr>
                <w:rFonts w:ascii="Times New Roman" w:hAnsi="Times New Roman" w:cs="Times New Roman"/>
                <w:sz w:val="24"/>
              </w:rPr>
            </w:pPr>
          </w:p>
        </w:tc>
      </w:tr>
      <w:tr w:rsidR="004F1A7F" w:rsidRPr="009A1669" w14:paraId="278D7399" w14:textId="77777777" w:rsidTr="00F32240">
        <w:trPr>
          <w:jc w:val="center"/>
        </w:trPr>
        <w:tc>
          <w:tcPr>
            <w:tcW w:w="320" w:type="pct"/>
            <w:tcBorders>
              <w:left w:val="double" w:sz="12" w:space="0" w:color="auto"/>
            </w:tcBorders>
            <w:shd w:val="clear" w:color="auto" w:fill="7F7F7F" w:themeFill="text1" w:themeFillTint="80"/>
            <w:vAlign w:val="center"/>
          </w:tcPr>
          <w:p w14:paraId="6488BBD8" w14:textId="77777777" w:rsidR="004F1A7F" w:rsidRPr="009A1669" w:rsidRDefault="004F1A7F" w:rsidP="004F1A7F">
            <w:pPr>
              <w:jc w:val="center"/>
              <w:rPr>
                <w:rFonts w:ascii="Times New Roman" w:hAnsi="Times New Roman" w:cs="Times New Roman"/>
                <w:b/>
                <w:sz w:val="6"/>
              </w:rPr>
            </w:pPr>
          </w:p>
        </w:tc>
        <w:tc>
          <w:tcPr>
            <w:tcW w:w="2915" w:type="pct"/>
            <w:gridSpan w:val="2"/>
            <w:shd w:val="clear" w:color="auto" w:fill="7F7F7F" w:themeFill="text1" w:themeFillTint="80"/>
            <w:vAlign w:val="center"/>
          </w:tcPr>
          <w:p w14:paraId="6C9B3CCF" w14:textId="77777777" w:rsidR="004F1A7F" w:rsidRPr="009A1669" w:rsidRDefault="004F1A7F" w:rsidP="004F1A7F">
            <w:pPr>
              <w:rPr>
                <w:rFonts w:ascii="Times New Roman" w:hAnsi="Times New Roman" w:cs="Times New Roman"/>
                <w:b/>
                <w:sz w:val="6"/>
              </w:rPr>
            </w:pPr>
          </w:p>
        </w:tc>
        <w:tc>
          <w:tcPr>
            <w:tcW w:w="1316" w:type="pct"/>
            <w:shd w:val="clear" w:color="auto" w:fill="7F7F7F" w:themeFill="text1" w:themeFillTint="80"/>
          </w:tcPr>
          <w:p w14:paraId="516858EE" w14:textId="77777777" w:rsidR="004F1A7F" w:rsidRPr="009A1669" w:rsidRDefault="004F1A7F" w:rsidP="004F1A7F">
            <w:pPr>
              <w:jc w:val="center"/>
              <w:rPr>
                <w:rFonts w:ascii="Times New Roman" w:hAnsi="Times New Roman" w:cs="Times New Roman"/>
                <w:b/>
                <w:sz w:val="6"/>
              </w:rPr>
            </w:pPr>
          </w:p>
        </w:tc>
        <w:tc>
          <w:tcPr>
            <w:tcW w:w="449" w:type="pct"/>
            <w:tcBorders>
              <w:right w:val="double" w:sz="12" w:space="0" w:color="auto"/>
            </w:tcBorders>
            <w:shd w:val="clear" w:color="auto" w:fill="7F7F7F" w:themeFill="text1" w:themeFillTint="80"/>
            <w:vAlign w:val="center"/>
          </w:tcPr>
          <w:p w14:paraId="1A78CE42" w14:textId="5A0A1F87" w:rsidR="004F1A7F" w:rsidRPr="009A1669" w:rsidRDefault="004F1A7F" w:rsidP="004F1A7F">
            <w:pPr>
              <w:jc w:val="center"/>
              <w:rPr>
                <w:rFonts w:ascii="Times New Roman" w:hAnsi="Times New Roman" w:cs="Times New Roman"/>
                <w:b/>
                <w:sz w:val="6"/>
              </w:rPr>
            </w:pPr>
          </w:p>
        </w:tc>
      </w:tr>
      <w:tr w:rsidR="004F1A7F" w14:paraId="160F7C65" w14:textId="77777777" w:rsidTr="006925D7">
        <w:trPr>
          <w:jc w:val="center"/>
        </w:trPr>
        <w:tc>
          <w:tcPr>
            <w:tcW w:w="320" w:type="pct"/>
            <w:vMerge w:val="restart"/>
            <w:tcBorders>
              <w:left w:val="double" w:sz="12" w:space="0" w:color="auto"/>
            </w:tcBorders>
            <w:vAlign w:val="center"/>
          </w:tcPr>
          <w:p w14:paraId="5595105F" w14:textId="77777777" w:rsidR="004F1A7F" w:rsidRDefault="004F1A7F" w:rsidP="004F1A7F">
            <w:pPr>
              <w:jc w:val="center"/>
              <w:rPr>
                <w:rFonts w:ascii="Times New Roman" w:hAnsi="Times New Roman" w:cs="Times New Roman"/>
                <w:b/>
                <w:sz w:val="24"/>
              </w:rPr>
            </w:pPr>
            <w:r>
              <w:rPr>
                <w:rFonts w:ascii="Times New Roman" w:hAnsi="Times New Roman" w:cs="Times New Roman"/>
                <w:b/>
                <w:sz w:val="24"/>
              </w:rPr>
              <w:t>10</w:t>
            </w:r>
          </w:p>
        </w:tc>
        <w:tc>
          <w:tcPr>
            <w:tcW w:w="4231" w:type="pct"/>
            <w:gridSpan w:val="3"/>
            <w:shd w:val="clear" w:color="auto" w:fill="D9E2F3" w:themeFill="accent5" w:themeFillTint="33"/>
            <w:vAlign w:val="center"/>
          </w:tcPr>
          <w:p w14:paraId="4D1B31CA" w14:textId="1DA1A22D" w:rsidR="004F1A7F" w:rsidRDefault="004F1A7F" w:rsidP="004F1A7F">
            <w:pPr>
              <w:rPr>
                <w:rFonts w:ascii="Times New Roman" w:hAnsi="Times New Roman" w:cs="Times New Roman"/>
                <w:b/>
                <w:sz w:val="24"/>
              </w:rPr>
            </w:pPr>
            <w:r w:rsidRPr="006C3AFF">
              <w:rPr>
                <w:rFonts w:ascii="Times New Roman" w:hAnsi="Times New Roman" w:cs="Times New Roman"/>
                <w:b/>
                <w:sz w:val="28"/>
              </w:rPr>
              <w:t>Business etiquettes</w:t>
            </w:r>
          </w:p>
        </w:tc>
        <w:tc>
          <w:tcPr>
            <w:tcW w:w="449" w:type="pct"/>
            <w:vMerge w:val="restart"/>
            <w:tcBorders>
              <w:right w:val="double" w:sz="12" w:space="0" w:color="auto"/>
            </w:tcBorders>
            <w:shd w:val="clear" w:color="auto" w:fill="auto"/>
            <w:vAlign w:val="center"/>
          </w:tcPr>
          <w:p w14:paraId="29568DA0" w14:textId="68182F19" w:rsidR="004F1A7F" w:rsidRDefault="009F438C" w:rsidP="004F1A7F">
            <w:pPr>
              <w:jc w:val="center"/>
              <w:rPr>
                <w:rFonts w:ascii="Times New Roman" w:hAnsi="Times New Roman" w:cs="Times New Roman"/>
                <w:b/>
                <w:sz w:val="24"/>
              </w:rPr>
            </w:pPr>
            <w:r>
              <w:rPr>
                <w:rFonts w:ascii="Times New Roman" w:hAnsi="Times New Roman" w:cs="Times New Roman"/>
                <w:b/>
                <w:sz w:val="24"/>
              </w:rPr>
              <w:t>4</w:t>
            </w:r>
          </w:p>
          <w:p w14:paraId="78840312" w14:textId="0C93604F" w:rsidR="004F1A7F" w:rsidRDefault="004F1A7F" w:rsidP="004F1A7F">
            <w:pPr>
              <w:jc w:val="center"/>
              <w:rPr>
                <w:rFonts w:ascii="Times New Roman" w:hAnsi="Times New Roman" w:cs="Times New Roman"/>
                <w:b/>
                <w:sz w:val="24"/>
              </w:rPr>
            </w:pPr>
            <w:r>
              <w:rPr>
                <w:rFonts w:ascii="Times New Roman" w:hAnsi="Times New Roman" w:cs="Times New Roman"/>
                <w:b/>
                <w:sz w:val="24"/>
              </w:rPr>
              <w:t>(</w:t>
            </w:r>
            <w:r w:rsidR="00DF1D79">
              <w:rPr>
                <w:rFonts w:ascii="Times New Roman" w:hAnsi="Times New Roman" w:cs="Times New Roman"/>
                <w:b/>
                <w:sz w:val="24"/>
              </w:rPr>
              <w:t>1</w:t>
            </w:r>
            <w:r w:rsidR="009F438C">
              <w:rPr>
                <w:rFonts w:ascii="Times New Roman" w:hAnsi="Times New Roman" w:cs="Times New Roman"/>
                <w:b/>
                <w:sz w:val="24"/>
              </w:rPr>
              <w:t>2</w:t>
            </w:r>
            <w:r>
              <w:rPr>
                <w:rFonts w:ascii="Times New Roman" w:hAnsi="Times New Roman" w:cs="Times New Roman"/>
                <w:b/>
                <w:sz w:val="24"/>
              </w:rPr>
              <w:t>%)</w:t>
            </w:r>
          </w:p>
          <w:p w14:paraId="7B76C278" w14:textId="77777777" w:rsidR="004F1A7F" w:rsidRDefault="004F1A7F" w:rsidP="004F1A7F">
            <w:pPr>
              <w:jc w:val="center"/>
              <w:rPr>
                <w:rFonts w:ascii="Times New Roman" w:hAnsi="Times New Roman" w:cs="Times New Roman"/>
                <w:b/>
                <w:sz w:val="24"/>
              </w:rPr>
            </w:pPr>
          </w:p>
        </w:tc>
      </w:tr>
      <w:tr w:rsidR="004F1A7F" w14:paraId="472A7DC8" w14:textId="77777777" w:rsidTr="00F32240">
        <w:trPr>
          <w:jc w:val="center"/>
        </w:trPr>
        <w:tc>
          <w:tcPr>
            <w:tcW w:w="320" w:type="pct"/>
            <w:vMerge/>
            <w:tcBorders>
              <w:left w:val="double" w:sz="12" w:space="0" w:color="auto"/>
            </w:tcBorders>
          </w:tcPr>
          <w:p w14:paraId="6B23D979" w14:textId="77777777" w:rsidR="004F1A7F" w:rsidRDefault="004F1A7F" w:rsidP="004F1A7F">
            <w:pPr>
              <w:rPr>
                <w:rFonts w:ascii="Times New Roman" w:hAnsi="Times New Roman" w:cs="Times New Roman"/>
                <w:b/>
                <w:sz w:val="24"/>
              </w:rPr>
            </w:pPr>
          </w:p>
        </w:tc>
        <w:tc>
          <w:tcPr>
            <w:tcW w:w="1744" w:type="pct"/>
            <w:vAlign w:val="center"/>
          </w:tcPr>
          <w:p w14:paraId="595AEC4B" w14:textId="49AE286F" w:rsidR="004F1A7F" w:rsidRPr="001B77D2" w:rsidRDefault="004F1A7F" w:rsidP="004F1A7F">
            <w:pPr>
              <w:rPr>
                <w:rFonts w:ascii="Times New Roman" w:hAnsi="Times New Roman" w:cs="Times New Roman"/>
                <w:sz w:val="24"/>
                <w:szCs w:val="24"/>
              </w:rPr>
            </w:pPr>
            <w:r>
              <w:rPr>
                <w:rFonts w:ascii="Times New Roman" w:hAnsi="Times New Roman" w:cs="Times New Roman"/>
                <w:sz w:val="24"/>
              </w:rPr>
              <w:t xml:space="preserve">10.1 </w:t>
            </w:r>
            <w:r w:rsidRPr="00C90D05">
              <w:rPr>
                <w:rFonts w:ascii="Times New Roman" w:hAnsi="Times New Roman" w:cs="Times New Roman"/>
                <w:sz w:val="24"/>
              </w:rPr>
              <w:t>Telephonic etiquettes</w:t>
            </w:r>
          </w:p>
        </w:tc>
        <w:tc>
          <w:tcPr>
            <w:tcW w:w="1171" w:type="pct"/>
          </w:tcPr>
          <w:p w14:paraId="1027E479" w14:textId="7258765E" w:rsidR="004F1A7F" w:rsidRPr="000171B1" w:rsidRDefault="004F1A7F" w:rsidP="004F1A7F">
            <w:pPr>
              <w:jc w:val="center"/>
              <w:rPr>
                <w:rFonts w:ascii="Times New Roman" w:hAnsi="Times New Roman" w:cs="Times New Roman"/>
                <w:b/>
                <w:sz w:val="24"/>
                <w:szCs w:val="24"/>
              </w:rPr>
            </w:pPr>
            <w:r w:rsidRPr="002C299B">
              <w:rPr>
                <w:rFonts w:ascii="Times New Roman" w:hAnsi="Times New Roman" w:cs="Times New Roman"/>
                <w:b/>
                <w:sz w:val="24"/>
              </w:rPr>
              <w:t>---</w:t>
            </w:r>
          </w:p>
        </w:tc>
        <w:tc>
          <w:tcPr>
            <w:tcW w:w="1316" w:type="pct"/>
          </w:tcPr>
          <w:p w14:paraId="0BEBC360" w14:textId="787D2E53" w:rsidR="004F1A7F" w:rsidRPr="00335157" w:rsidRDefault="004F1A7F" w:rsidP="004F1A7F">
            <w:pPr>
              <w:jc w:val="center"/>
              <w:rPr>
                <w:rFonts w:ascii="Times New Roman" w:hAnsi="Times New Roman" w:cs="Times New Roman"/>
                <w:sz w:val="24"/>
              </w:rPr>
            </w:pPr>
            <w:r w:rsidRPr="009269CC">
              <w:rPr>
                <w:rFonts w:ascii="Times New Roman" w:hAnsi="Times New Roman" w:cs="Times New Roman"/>
                <w:b/>
                <w:sz w:val="24"/>
              </w:rPr>
              <w:t>---</w:t>
            </w:r>
          </w:p>
        </w:tc>
        <w:tc>
          <w:tcPr>
            <w:tcW w:w="449" w:type="pct"/>
            <w:vMerge/>
            <w:tcBorders>
              <w:right w:val="double" w:sz="12" w:space="0" w:color="auto"/>
            </w:tcBorders>
            <w:shd w:val="clear" w:color="auto" w:fill="auto"/>
            <w:vAlign w:val="center"/>
          </w:tcPr>
          <w:p w14:paraId="6574A6A9" w14:textId="2751E5DB" w:rsidR="004F1A7F" w:rsidRPr="00335157" w:rsidRDefault="004F1A7F" w:rsidP="004F1A7F">
            <w:pPr>
              <w:jc w:val="center"/>
              <w:rPr>
                <w:rFonts w:ascii="Times New Roman" w:hAnsi="Times New Roman" w:cs="Times New Roman"/>
                <w:sz w:val="24"/>
              </w:rPr>
            </w:pPr>
          </w:p>
        </w:tc>
      </w:tr>
      <w:tr w:rsidR="004F1A7F" w14:paraId="4891ED49" w14:textId="77777777" w:rsidTr="00F32240">
        <w:trPr>
          <w:jc w:val="center"/>
        </w:trPr>
        <w:tc>
          <w:tcPr>
            <w:tcW w:w="320" w:type="pct"/>
            <w:vMerge/>
            <w:tcBorders>
              <w:left w:val="double" w:sz="12" w:space="0" w:color="auto"/>
            </w:tcBorders>
          </w:tcPr>
          <w:p w14:paraId="768DD5D2" w14:textId="77777777" w:rsidR="004F1A7F" w:rsidRDefault="004F1A7F" w:rsidP="004F1A7F">
            <w:pPr>
              <w:rPr>
                <w:rFonts w:ascii="Times New Roman" w:hAnsi="Times New Roman" w:cs="Times New Roman"/>
                <w:b/>
                <w:sz w:val="24"/>
              </w:rPr>
            </w:pPr>
          </w:p>
        </w:tc>
        <w:tc>
          <w:tcPr>
            <w:tcW w:w="1744" w:type="pct"/>
            <w:vAlign w:val="center"/>
          </w:tcPr>
          <w:p w14:paraId="3A50E27C" w14:textId="00BD92AC" w:rsidR="004F1A7F" w:rsidRPr="001B77D2" w:rsidRDefault="004F1A7F" w:rsidP="004F1A7F">
            <w:pPr>
              <w:rPr>
                <w:rFonts w:ascii="Times New Roman" w:hAnsi="Times New Roman" w:cs="Times New Roman"/>
                <w:sz w:val="24"/>
                <w:szCs w:val="24"/>
              </w:rPr>
            </w:pPr>
            <w:r>
              <w:rPr>
                <w:rFonts w:ascii="Times New Roman" w:hAnsi="Times New Roman" w:cs="Times New Roman"/>
                <w:sz w:val="24"/>
              </w:rPr>
              <w:t>10.2</w:t>
            </w:r>
            <w:r w:rsidRPr="00CE129D">
              <w:rPr>
                <w:rFonts w:ascii="Times New Roman" w:hAnsi="Times New Roman" w:cs="Times New Roman"/>
                <w:sz w:val="24"/>
              </w:rPr>
              <w:t xml:space="preserve"> </w:t>
            </w:r>
            <w:r w:rsidRPr="00C90D05">
              <w:rPr>
                <w:rFonts w:ascii="Times New Roman" w:hAnsi="Times New Roman" w:cs="Times New Roman"/>
                <w:sz w:val="24"/>
              </w:rPr>
              <w:t>Email-etiquettes</w:t>
            </w:r>
          </w:p>
        </w:tc>
        <w:tc>
          <w:tcPr>
            <w:tcW w:w="1171" w:type="pct"/>
          </w:tcPr>
          <w:p w14:paraId="4C0D7900" w14:textId="46C1E01F" w:rsidR="004F1A7F" w:rsidRDefault="004F1A7F" w:rsidP="004F1A7F">
            <w:pPr>
              <w:jc w:val="center"/>
              <w:rPr>
                <w:rFonts w:ascii="Times New Roman" w:hAnsi="Times New Roman" w:cs="Times New Roman"/>
              </w:rPr>
            </w:pPr>
            <w:r w:rsidRPr="002C299B">
              <w:rPr>
                <w:rFonts w:ascii="Times New Roman" w:hAnsi="Times New Roman" w:cs="Times New Roman"/>
                <w:b/>
                <w:sz w:val="24"/>
              </w:rPr>
              <w:t>---</w:t>
            </w:r>
          </w:p>
        </w:tc>
        <w:tc>
          <w:tcPr>
            <w:tcW w:w="1316" w:type="pct"/>
          </w:tcPr>
          <w:p w14:paraId="61F7BF7A" w14:textId="11F7DA38" w:rsidR="004F1A7F" w:rsidRPr="00335157" w:rsidRDefault="004F1A7F" w:rsidP="004F1A7F">
            <w:pPr>
              <w:jc w:val="center"/>
              <w:rPr>
                <w:rFonts w:ascii="Times New Roman" w:hAnsi="Times New Roman" w:cs="Times New Roman"/>
                <w:sz w:val="24"/>
              </w:rPr>
            </w:pPr>
            <w:r w:rsidRPr="009269CC">
              <w:rPr>
                <w:rFonts w:ascii="Times New Roman" w:hAnsi="Times New Roman" w:cs="Times New Roman"/>
                <w:b/>
                <w:sz w:val="24"/>
              </w:rPr>
              <w:t>---</w:t>
            </w:r>
          </w:p>
        </w:tc>
        <w:tc>
          <w:tcPr>
            <w:tcW w:w="449" w:type="pct"/>
            <w:vMerge/>
            <w:tcBorders>
              <w:right w:val="double" w:sz="12" w:space="0" w:color="auto"/>
            </w:tcBorders>
            <w:shd w:val="clear" w:color="auto" w:fill="auto"/>
            <w:vAlign w:val="center"/>
          </w:tcPr>
          <w:p w14:paraId="3BE7D98E" w14:textId="6EB2F1EB" w:rsidR="004F1A7F" w:rsidRPr="00335157" w:rsidRDefault="004F1A7F" w:rsidP="004F1A7F">
            <w:pPr>
              <w:jc w:val="center"/>
              <w:rPr>
                <w:rFonts w:ascii="Times New Roman" w:hAnsi="Times New Roman" w:cs="Times New Roman"/>
                <w:sz w:val="24"/>
              </w:rPr>
            </w:pPr>
          </w:p>
        </w:tc>
      </w:tr>
      <w:tr w:rsidR="004F1A7F" w14:paraId="6A6D9AE0" w14:textId="77777777" w:rsidTr="00F32240">
        <w:trPr>
          <w:jc w:val="center"/>
        </w:trPr>
        <w:tc>
          <w:tcPr>
            <w:tcW w:w="320" w:type="pct"/>
            <w:vMerge/>
            <w:tcBorders>
              <w:left w:val="double" w:sz="12" w:space="0" w:color="auto"/>
            </w:tcBorders>
          </w:tcPr>
          <w:p w14:paraId="3C209AB8" w14:textId="77777777" w:rsidR="004F1A7F" w:rsidRDefault="004F1A7F" w:rsidP="004F1A7F">
            <w:pPr>
              <w:rPr>
                <w:rFonts w:ascii="Times New Roman" w:hAnsi="Times New Roman" w:cs="Times New Roman"/>
                <w:b/>
                <w:sz w:val="24"/>
              </w:rPr>
            </w:pPr>
          </w:p>
        </w:tc>
        <w:tc>
          <w:tcPr>
            <w:tcW w:w="1744" w:type="pct"/>
            <w:vAlign w:val="center"/>
          </w:tcPr>
          <w:p w14:paraId="49DC5DEF" w14:textId="6972A786" w:rsidR="004F1A7F" w:rsidRPr="001B77D2" w:rsidRDefault="004F1A7F" w:rsidP="004F1A7F">
            <w:pPr>
              <w:rPr>
                <w:rFonts w:ascii="Times New Roman" w:hAnsi="Times New Roman" w:cs="Times New Roman"/>
                <w:sz w:val="24"/>
                <w:szCs w:val="24"/>
              </w:rPr>
            </w:pPr>
            <w:r>
              <w:rPr>
                <w:rFonts w:ascii="Times New Roman" w:hAnsi="Times New Roman" w:cs="Times New Roman"/>
                <w:sz w:val="24"/>
              </w:rPr>
              <w:t>10.3</w:t>
            </w:r>
            <w:r w:rsidRPr="00CE129D">
              <w:rPr>
                <w:rFonts w:ascii="Times New Roman" w:hAnsi="Times New Roman" w:cs="Times New Roman"/>
                <w:sz w:val="24"/>
              </w:rPr>
              <w:t xml:space="preserve"> </w:t>
            </w:r>
            <w:r>
              <w:rPr>
                <w:rFonts w:ascii="Times New Roman" w:hAnsi="Times New Roman" w:cs="Times New Roman"/>
                <w:sz w:val="24"/>
              </w:rPr>
              <w:t>Etiquettes for foreign business trips and foreign visitor</w:t>
            </w:r>
          </w:p>
        </w:tc>
        <w:tc>
          <w:tcPr>
            <w:tcW w:w="1171" w:type="pct"/>
          </w:tcPr>
          <w:p w14:paraId="260C728B" w14:textId="16BFD55D" w:rsidR="004F1A7F" w:rsidRPr="00367D12" w:rsidRDefault="004F1A7F" w:rsidP="004F1A7F">
            <w:pPr>
              <w:jc w:val="center"/>
              <w:rPr>
                <w:rFonts w:ascii="Times New Roman" w:hAnsi="Times New Roman" w:cs="Times New Roman"/>
                <w:sz w:val="24"/>
                <w:szCs w:val="24"/>
              </w:rPr>
            </w:pPr>
            <w:r w:rsidRPr="002C299B">
              <w:rPr>
                <w:rFonts w:ascii="Times New Roman" w:hAnsi="Times New Roman" w:cs="Times New Roman"/>
                <w:b/>
                <w:sz w:val="24"/>
              </w:rPr>
              <w:t>---</w:t>
            </w:r>
          </w:p>
        </w:tc>
        <w:tc>
          <w:tcPr>
            <w:tcW w:w="1316" w:type="pct"/>
          </w:tcPr>
          <w:p w14:paraId="4692F45F" w14:textId="6C7B4FD0" w:rsidR="004F1A7F" w:rsidRDefault="004F1A7F" w:rsidP="004F1A7F">
            <w:pPr>
              <w:jc w:val="center"/>
              <w:rPr>
                <w:rFonts w:ascii="Times New Roman" w:hAnsi="Times New Roman" w:cs="Times New Roman"/>
                <w:b/>
                <w:sz w:val="24"/>
              </w:rPr>
            </w:pPr>
            <w:r w:rsidRPr="009269CC">
              <w:rPr>
                <w:rFonts w:ascii="Times New Roman" w:hAnsi="Times New Roman" w:cs="Times New Roman"/>
                <w:b/>
                <w:sz w:val="24"/>
              </w:rPr>
              <w:t>---</w:t>
            </w:r>
          </w:p>
        </w:tc>
        <w:tc>
          <w:tcPr>
            <w:tcW w:w="449" w:type="pct"/>
            <w:vMerge/>
            <w:tcBorders>
              <w:right w:val="double" w:sz="12" w:space="0" w:color="auto"/>
            </w:tcBorders>
            <w:shd w:val="clear" w:color="auto" w:fill="auto"/>
            <w:vAlign w:val="center"/>
          </w:tcPr>
          <w:p w14:paraId="0EB5AAFE" w14:textId="77777777" w:rsidR="004F1A7F" w:rsidRPr="00335157" w:rsidRDefault="004F1A7F" w:rsidP="004F1A7F">
            <w:pPr>
              <w:jc w:val="center"/>
              <w:rPr>
                <w:rFonts w:ascii="Times New Roman" w:hAnsi="Times New Roman" w:cs="Times New Roman"/>
                <w:sz w:val="24"/>
              </w:rPr>
            </w:pPr>
          </w:p>
        </w:tc>
      </w:tr>
      <w:tr w:rsidR="004F1A7F" w14:paraId="72367BF6" w14:textId="77777777" w:rsidTr="00F32240">
        <w:trPr>
          <w:jc w:val="center"/>
        </w:trPr>
        <w:tc>
          <w:tcPr>
            <w:tcW w:w="320" w:type="pct"/>
            <w:vMerge/>
            <w:tcBorders>
              <w:left w:val="double" w:sz="12" w:space="0" w:color="auto"/>
            </w:tcBorders>
          </w:tcPr>
          <w:p w14:paraId="485175B8" w14:textId="77777777" w:rsidR="004F1A7F" w:rsidRDefault="004F1A7F" w:rsidP="004F1A7F">
            <w:pPr>
              <w:rPr>
                <w:rFonts w:ascii="Times New Roman" w:hAnsi="Times New Roman" w:cs="Times New Roman"/>
                <w:b/>
                <w:sz w:val="24"/>
              </w:rPr>
            </w:pPr>
          </w:p>
        </w:tc>
        <w:tc>
          <w:tcPr>
            <w:tcW w:w="1744" w:type="pct"/>
            <w:vAlign w:val="center"/>
          </w:tcPr>
          <w:p w14:paraId="781DF519" w14:textId="7299C80C" w:rsidR="004F1A7F" w:rsidRPr="001B77D2" w:rsidRDefault="004F1A7F" w:rsidP="004F1A7F">
            <w:pPr>
              <w:rPr>
                <w:rFonts w:ascii="Times New Roman" w:hAnsi="Times New Roman" w:cs="Times New Roman"/>
                <w:sz w:val="24"/>
                <w:szCs w:val="24"/>
              </w:rPr>
            </w:pPr>
            <w:r>
              <w:rPr>
                <w:rFonts w:ascii="Times New Roman" w:hAnsi="Times New Roman" w:cs="Times New Roman"/>
                <w:sz w:val="24"/>
              </w:rPr>
              <w:t>10.4 Small talks and respecting privacy</w:t>
            </w:r>
          </w:p>
        </w:tc>
        <w:tc>
          <w:tcPr>
            <w:tcW w:w="1171" w:type="pct"/>
          </w:tcPr>
          <w:p w14:paraId="3050B772" w14:textId="58690AEE" w:rsidR="004F1A7F" w:rsidRPr="00367D12" w:rsidRDefault="004F1A7F" w:rsidP="004F1A7F">
            <w:pPr>
              <w:jc w:val="center"/>
              <w:rPr>
                <w:rFonts w:ascii="Times New Roman" w:hAnsi="Times New Roman" w:cs="Times New Roman"/>
                <w:sz w:val="24"/>
                <w:szCs w:val="24"/>
              </w:rPr>
            </w:pPr>
            <w:r w:rsidRPr="002C299B">
              <w:rPr>
                <w:rFonts w:ascii="Times New Roman" w:hAnsi="Times New Roman" w:cs="Times New Roman"/>
                <w:b/>
                <w:sz w:val="24"/>
              </w:rPr>
              <w:t>---</w:t>
            </w:r>
          </w:p>
        </w:tc>
        <w:tc>
          <w:tcPr>
            <w:tcW w:w="1316" w:type="pct"/>
          </w:tcPr>
          <w:p w14:paraId="6B7A2A98" w14:textId="2BD0A429" w:rsidR="004F1A7F" w:rsidRPr="00335157" w:rsidRDefault="004F1A7F" w:rsidP="004F1A7F">
            <w:pPr>
              <w:jc w:val="center"/>
              <w:rPr>
                <w:rFonts w:ascii="Times New Roman" w:hAnsi="Times New Roman" w:cs="Times New Roman"/>
                <w:sz w:val="24"/>
              </w:rPr>
            </w:pPr>
            <w:r w:rsidRPr="009269CC">
              <w:rPr>
                <w:rFonts w:ascii="Times New Roman" w:hAnsi="Times New Roman" w:cs="Times New Roman"/>
                <w:b/>
                <w:sz w:val="24"/>
              </w:rPr>
              <w:t>---</w:t>
            </w:r>
          </w:p>
        </w:tc>
        <w:tc>
          <w:tcPr>
            <w:tcW w:w="449" w:type="pct"/>
            <w:vMerge/>
            <w:tcBorders>
              <w:right w:val="double" w:sz="12" w:space="0" w:color="auto"/>
            </w:tcBorders>
            <w:shd w:val="clear" w:color="auto" w:fill="auto"/>
            <w:vAlign w:val="center"/>
          </w:tcPr>
          <w:p w14:paraId="239A5187" w14:textId="787995F1" w:rsidR="004F1A7F" w:rsidRPr="00335157" w:rsidRDefault="004F1A7F" w:rsidP="004F1A7F">
            <w:pPr>
              <w:jc w:val="center"/>
              <w:rPr>
                <w:rFonts w:ascii="Times New Roman" w:hAnsi="Times New Roman" w:cs="Times New Roman"/>
                <w:sz w:val="24"/>
              </w:rPr>
            </w:pPr>
          </w:p>
        </w:tc>
      </w:tr>
      <w:tr w:rsidR="004F1A7F" w14:paraId="0E8CFE60" w14:textId="77777777" w:rsidTr="00F32240">
        <w:trPr>
          <w:jc w:val="center"/>
        </w:trPr>
        <w:tc>
          <w:tcPr>
            <w:tcW w:w="320" w:type="pct"/>
            <w:vMerge/>
            <w:tcBorders>
              <w:left w:val="double" w:sz="12" w:space="0" w:color="auto"/>
              <w:bottom w:val="double" w:sz="12" w:space="0" w:color="auto"/>
            </w:tcBorders>
          </w:tcPr>
          <w:p w14:paraId="44283A12" w14:textId="77777777" w:rsidR="004F1A7F" w:rsidRDefault="004F1A7F" w:rsidP="004F1A7F">
            <w:pPr>
              <w:rPr>
                <w:rFonts w:ascii="Times New Roman" w:hAnsi="Times New Roman" w:cs="Times New Roman"/>
                <w:b/>
                <w:sz w:val="24"/>
              </w:rPr>
            </w:pPr>
          </w:p>
        </w:tc>
        <w:tc>
          <w:tcPr>
            <w:tcW w:w="1744" w:type="pct"/>
            <w:tcBorders>
              <w:bottom w:val="double" w:sz="12" w:space="0" w:color="auto"/>
            </w:tcBorders>
            <w:vAlign w:val="center"/>
          </w:tcPr>
          <w:p w14:paraId="5648AB44" w14:textId="034C84A8" w:rsidR="004F1A7F" w:rsidRPr="00184B05" w:rsidRDefault="004F1A7F" w:rsidP="004F1A7F">
            <w:pPr>
              <w:rPr>
                <w:rFonts w:ascii="Times New Roman" w:hAnsi="Times New Roman" w:cs="Times New Roman"/>
                <w:sz w:val="24"/>
              </w:rPr>
            </w:pPr>
            <w:r>
              <w:rPr>
                <w:rFonts w:ascii="Times New Roman" w:hAnsi="Times New Roman" w:cs="Times New Roman"/>
                <w:sz w:val="24"/>
              </w:rPr>
              <w:t>10.5 Time- management</w:t>
            </w:r>
          </w:p>
        </w:tc>
        <w:tc>
          <w:tcPr>
            <w:tcW w:w="1171" w:type="pct"/>
            <w:tcBorders>
              <w:bottom w:val="double" w:sz="12" w:space="0" w:color="auto"/>
            </w:tcBorders>
          </w:tcPr>
          <w:p w14:paraId="3CDF2AAB" w14:textId="50D52480" w:rsidR="004F1A7F" w:rsidRDefault="004F1A7F" w:rsidP="004F1A7F">
            <w:pPr>
              <w:jc w:val="center"/>
              <w:rPr>
                <w:rFonts w:ascii="Times New Roman" w:hAnsi="Times New Roman" w:cs="Times New Roman"/>
                <w:b/>
                <w:sz w:val="24"/>
              </w:rPr>
            </w:pPr>
            <w:r w:rsidRPr="002C299B">
              <w:rPr>
                <w:rFonts w:ascii="Times New Roman" w:hAnsi="Times New Roman" w:cs="Times New Roman"/>
                <w:b/>
                <w:sz w:val="24"/>
              </w:rPr>
              <w:t>---</w:t>
            </w:r>
          </w:p>
        </w:tc>
        <w:tc>
          <w:tcPr>
            <w:tcW w:w="1316" w:type="pct"/>
            <w:tcBorders>
              <w:bottom w:val="double" w:sz="12" w:space="0" w:color="auto"/>
            </w:tcBorders>
          </w:tcPr>
          <w:p w14:paraId="302BCAA3" w14:textId="0DBF3273" w:rsidR="004F1A7F" w:rsidRPr="00335157" w:rsidRDefault="004F1A7F" w:rsidP="004F1A7F">
            <w:pPr>
              <w:jc w:val="center"/>
              <w:rPr>
                <w:rFonts w:ascii="Times New Roman" w:hAnsi="Times New Roman" w:cs="Times New Roman"/>
                <w:sz w:val="24"/>
              </w:rPr>
            </w:pPr>
            <w:r w:rsidRPr="009269CC">
              <w:rPr>
                <w:rFonts w:ascii="Times New Roman" w:hAnsi="Times New Roman" w:cs="Times New Roman"/>
                <w:b/>
                <w:sz w:val="24"/>
              </w:rPr>
              <w:t>---</w:t>
            </w:r>
          </w:p>
        </w:tc>
        <w:tc>
          <w:tcPr>
            <w:tcW w:w="449" w:type="pct"/>
            <w:vMerge/>
            <w:tcBorders>
              <w:bottom w:val="double" w:sz="12" w:space="0" w:color="auto"/>
              <w:right w:val="double" w:sz="12" w:space="0" w:color="auto"/>
            </w:tcBorders>
            <w:shd w:val="clear" w:color="auto" w:fill="auto"/>
            <w:vAlign w:val="center"/>
          </w:tcPr>
          <w:p w14:paraId="5874A93A" w14:textId="48C106B9" w:rsidR="004F1A7F" w:rsidRPr="00335157" w:rsidRDefault="004F1A7F" w:rsidP="004F1A7F">
            <w:pPr>
              <w:jc w:val="center"/>
              <w:rPr>
                <w:rFonts w:ascii="Times New Roman" w:hAnsi="Times New Roman" w:cs="Times New Roman"/>
                <w:sz w:val="24"/>
              </w:rPr>
            </w:pPr>
          </w:p>
        </w:tc>
      </w:tr>
    </w:tbl>
    <w:p w14:paraId="32AD47D8" w14:textId="3CA9F8D1" w:rsidR="009548B9" w:rsidRDefault="009548B9" w:rsidP="00616CA1">
      <w:pPr>
        <w:rPr>
          <w:rFonts w:ascii="Times New Roman" w:hAnsi="Times New Roman" w:cs="Times New Roman"/>
          <w:b/>
          <w:sz w:val="24"/>
        </w:rPr>
      </w:pPr>
    </w:p>
    <w:tbl>
      <w:tblPr>
        <w:tblW w:w="107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7"/>
        <w:gridCol w:w="1643"/>
        <w:gridCol w:w="990"/>
        <w:gridCol w:w="3193"/>
        <w:gridCol w:w="1487"/>
        <w:gridCol w:w="1588"/>
      </w:tblGrid>
      <w:tr w:rsidR="008862B1" w:rsidRPr="00E77844" w14:paraId="762B21A1" w14:textId="77777777" w:rsidTr="00E823D0">
        <w:trPr>
          <w:trHeight w:val="1000"/>
        </w:trPr>
        <w:tc>
          <w:tcPr>
            <w:tcW w:w="10748" w:type="dxa"/>
            <w:gridSpan w:val="6"/>
            <w:shd w:val="clear" w:color="000000" w:fill="FCE4D6"/>
            <w:vAlign w:val="center"/>
            <w:hideMark/>
          </w:tcPr>
          <w:p w14:paraId="0EABF6E3"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8"/>
                <w:szCs w:val="28"/>
              </w:rPr>
            </w:pPr>
            <w:bookmarkStart w:id="1" w:name="RANGE!A1:F16"/>
            <w:r w:rsidRPr="00E77844">
              <w:rPr>
                <w:rFonts w:ascii="Times New Roman" w:eastAsia="Times New Roman" w:hAnsi="Times New Roman" w:cs="Times New Roman"/>
                <w:b/>
                <w:bCs/>
                <w:color w:val="000000"/>
                <w:sz w:val="28"/>
                <w:szCs w:val="28"/>
              </w:rPr>
              <w:t xml:space="preserve">Proposed Theory + Practical Evaluation Scheme by Academicians </w:t>
            </w:r>
            <w:r w:rsidRPr="00E77844">
              <w:rPr>
                <w:rFonts w:ascii="Times New Roman" w:eastAsia="Times New Roman" w:hAnsi="Times New Roman" w:cs="Times New Roman"/>
                <w:b/>
                <w:bCs/>
                <w:color w:val="000000"/>
                <w:sz w:val="28"/>
                <w:szCs w:val="28"/>
              </w:rPr>
              <w:br/>
              <w:t>(% Weightage Category Wise and it’s Marks Distribution)</w:t>
            </w:r>
            <w:bookmarkEnd w:id="1"/>
          </w:p>
        </w:tc>
      </w:tr>
      <w:tr w:rsidR="008862B1" w:rsidRPr="00E77844" w14:paraId="1E10E9B7" w14:textId="77777777" w:rsidTr="00E823D0">
        <w:trPr>
          <w:trHeight w:val="355"/>
        </w:trPr>
        <w:tc>
          <w:tcPr>
            <w:tcW w:w="1866" w:type="dxa"/>
            <w:shd w:val="clear" w:color="000000" w:fill="DDEBF7"/>
            <w:vAlign w:val="center"/>
            <w:hideMark/>
          </w:tcPr>
          <w:p w14:paraId="6FB6078C" w14:textId="77777777" w:rsidR="008862B1" w:rsidRPr="00E77844" w:rsidRDefault="008862B1" w:rsidP="00F244D7">
            <w:pPr>
              <w:spacing w:after="0" w:line="240" w:lineRule="auto"/>
              <w:jc w:val="center"/>
              <w:rPr>
                <w:rFonts w:ascii="Times New Roman" w:eastAsia="Times New Roman" w:hAnsi="Times New Roman" w:cs="Times New Roman"/>
                <w:b/>
                <w:bCs/>
                <w:color w:val="FF0000"/>
                <w:sz w:val="28"/>
                <w:szCs w:val="28"/>
              </w:rPr>
            </w:pPr>
            <w:r w:rsidRPr="00E77844">
              <w:rPr>
                <w:rFonts w:ascii="Times New Roman" w:eastAsia="Times New Roman" w:hAnsi="Times New Roman" w:cs="Times New Roman"/>
                <w:b/>
                <w:bCs/>
                <w:color w:val="FF0000"/>
                <w:sz w:val="28"/>
                <w:szCs w:val="28"/>
              </w:rPr>
              <w:t>L :</w:t>
            </w:r>
          </w:p>
        </w:tc>
        <w:tc>
          <w:tcPr>
            <w:tcW w:w="1655" w:type="dxa"/>
            <w:shd w:val="clear" w:color="000000" w:fill="D9D9D9"/>
            <w:vAlign w:val="center"/>
            <w:hideMark/>
          </w:tcPr>
          <w:p w14:paraId="354C773A"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892" w:type="dxa"/>
            <w:shd w:val="clear" w:color="000000" w:fill="DDEBF7"/>
            <w:vAlign w:val="center"/>
            <w:hideMark/>
          </w:tcPr>
          <w:p w14:paraId="5186BF2A" w14:textId="77777777" w:rsidR="008862B1" w:rsidRPr="00E77844" w:rsidRDefault="008862B1" w:rsidP="00F244D7">
            <w:pPr>
              <w:spacing w:after="0" w:line="240" w:lineRule="auto"/>
              <w:jc w:val="center"/>
              <w:rPr>
                <w:rFonts w:ascii="Times New Roman" w:eastAsia="Times New Roman" w:hAnsi="Times New Roman" w:cs="Times New Roman"/>
                <w:b/>
                <w:bCs/>
                <w:color w:val="FF0000"/>
                <w:sz w:val="28"/>
                <w:szCs w:val="28"/>
              </w:rPr>
            </w:pPr>
            <w:r w:rsidRPr="00E77844">
              <w:rPr>
                <w:rFonts w:ascii="Times New Roman" w:eastAsia="Times New Roman" w:hAnsi="Times New Roman" w:cs="Times New Roman"/>
                <w:b/>
                <w:bCs/>
                <w:color w:val="FF0000"/>
                <w:sz w:val="28"/>
                <w:szCs w:val="28"/>
              </w:rPr>
              <w:t xml:space="preserve">T: </w:t>
            </w:r>
          </w:p>
        </w:tc>
        <w:tc>
          <w:tcPr>
            <w:tcW w:w="3247" w:type="dxa"/>
            <w:shd w:val="clear" w:color="000000" w:fill="D9D9D9"/>
            <w:vAlign w:val="center"/>
            <w:hideMark/>
          </w:tcPr>
          <w:p w14:paraId="396098F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492" w:type="dxa"/>
            <w:shd w:val="clear" w:color="000000" w:fill="DDEBF7"/>
            <w:vAlign w:val="center"/>
            <w:hideMark/>
          </w:tcPr>
          <w:p w14:paraId="49D8BBA8" w14:textId="77777777" w:rsidR="008862B1" w:rsidRPr="00E77844" w:rsidRDefault="008862B1" w:rsidP="00F244D7">
            <w:pPr>
              <w:spacing w:after="0" w:line="240" w:lineRule="auto"/>
              <w:jc w:val="center"/>
              <w:rPr>
                <w:rFonts w:ascii="Times New Roman" w:eastAsia="Times New Roman" w:hAnsi="Times New Roman" w:cs="Times New Roman"/>
                <w:b/>
                <w:bCs/>
                <w:color w:val="FF0000"/>
                <w:sz w:val="28"/>
                <w:szCs w:val="28"/>
              </w:rPr>
            </w:pPr>
            <w:r w:rsidRPr="00E77844">
              <w:rPr>
                <w:rFonts w:ascii="Times New Roman" w:eastAsia="Times New Roman" w:hAnsi="Times New Roman" w:cs="Times New Roman"/>
                <w:b/>
                <w:bCs/>
                <w:color w:val="FF0000"/>
                <w:sz w:val="28"/>
                <w:szCs w:val="28"/>
              </w:rPr>
              <w:t xml:space="preserve">P: </w:t>
            </w:r>
          </w:p>
        </w:tc>
        <w:tc>
          <w:tcPr>
            <w:tcW w:w="1594" w:type="dxa"/>
            <w:shd w:val="clear" w:color="000000" w:fill="D9D9D9"/>
            <w:vAlign w:val="center"/>
            <w:hideMark/>
          </w:tcPr>
          <w:p w14:paraId="1AA3EEE8"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w:t>
            </w:r>
          </w:p>
        </w:tc>
      </w:tr>
      <w:tr w:rsidR="008862B1" w:rsidRPr="00E77844" w14:paraId="5B8B1E19" w14:textId="77777777" w:rsidTr="00E823D0">
        <w:trPr>
          <w:trHeight w:val="1155"/>
        </w:trPr>
        <w:tc>
          <w:tcPr>
            <w:tcW w:w="10748" w:type="dxa"/>
            <w:gridSpan w:val="6"/>
            <w:shd w:val="clear" w:color="000000" w:fill="DDEBF7"/>
            <w:vAlign w:val="center"/>
            <w:hideMark/>
          </w:tcPr>
          <w:p w14:paraId="09E2C423" w14:textId="77777777" w:rsidR="008862B1" w:rsidRPr="00E77844" w:rsidRDefault="008862B1" w:rsidP="00F244D7">
            <w:pPr>
              <w:spacing w:after="0" w:line="240" w:lineRule="auto"/>
              <w:rPr>
                <w:rFonts w:ascii="Times New Roman" w:eastAsia="Times New Roman" w:hAnsi="Times New Roman" w:cs="Times New Roman"/>
                <w:b/>
                <w:bCs/>
                <w:color w:val="FF0000"/>
                <w:sz w:val="28"/>
                <w:szCs w:val="28"/>
              </w:rPr>
            </w:pPr>
            <w:r w:rsidRPr="00E77844">
              <w:rPr>
                <w:rFonts w:ascii="Times New Roman" w:eastAsia="Times New Roman" w:hAnsi="Times New Roman" w:cs="Times New Roman"/>
                <w:b/>
                <w:bCs/>
                <w:color w:val="FF0000"/>
                <w:sz w:val="28"/>
                <w:szCs w:val="28"/>
              </w:rPr>
              <w:t xml:space="preserve">Note : In Theory Group, Total 4 Test (T1+T2+T3+T4)  will be conducted for each subject. </w:t>
            </w:r>
            <w:r w:rsidRPr="00E77844">
              <w:rPr>
                <w:rFonts w:ascii="Times New Roman" w:eastAsia="Times New Roman" w:hAnsi="Times New Roman" w:cs="Times New Roman"/>
                <w:b/>
                <w:bCs/>
                <w:color w:val="FF0000"/>
                <w:sz w:val="28"/>
                <w:szCs w:val="28"/>
              </w:rPr>
              <w:br/>
              <w:t>Each Test will  be of 25 Marks.</w:t>
            </w:r>
            <w:r w:rsidRPr="00E77844">
              <w:rPr>
                <w:rFonts w:ascii="Times New Roman" w:eastAsia="Times New Roman" w:hAnsi="Times New Roman" w:cs="Times New Roman"/>
                <w:b/>
                <w:bCs/>
                <w:color w:val="FF0000"/>
                <w:sz w:val="28"/>
                <w:szCs w:val="28"/>
              </w:rPr>
              <w:br/>
              <w:t>Each Test Syllabus Weightage: Range should be 20% - 30%</w:t>
            </w:r>
          </w:p>
        </w:tc>
      </w:tr>
      <w:tr w:rsidR="008862B1" w:rsidRPr="00E77844" w14:paraId="088AA8FC" w14:textId="77777777" w:rsidTr="00E823D0">
        <w:trPr>
          <w:trHeight w:val="899"/>
        </w:trPr>
        <w:tc>
          <w:tcPr>
            <w:tcW w:w="1866" w:type="dxa"/>
            <w:shd w:val="clear" w:color="000000" w:fill="E2EFDA"/>
            <w:vAlign w:val="center"/>
            <w:hideMark/>
          </w:tcPr>
          <w:p w14:paraId="030E8572"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 xml:space="preserve">Group (Theory or Practical) </w:t>
            </w:r>
          </w:p>
        </w:tc>
        <w:tc>
          <w:tcPr>
            <w:tcW w:w="1655" w:type="dxa"/>
            <w:shd w:val="clear" w:color="000000" w:fill="E2EFDA"/>
            <w:vAlign w:val="center"/>
            <w:hideMark/>
          </w:tcPr>
          <w:p w14:paraId="5F220A27"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Group (Theory or Practical)  Credit</w:t>
            </w:r>
          </w:p>
        </w:tc>
        <w:tc>
          <w:tcPr>
            <w:tcW w:w="892" w:type="dxa"/>
            <w:shd w:val="clear" w:color="000000" w:fill="E2EFDA"/>
            <w:vAlign w:val="center"/>
            <w:hideMark/>
          </w:tcPr>
          <w:p w14:paraId="37EC6CA9"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Total Subject Credit</w:t>
            </w:r>
          </w:p>
        </w:tc>
        <w:tc>
          <w:tcPr>
            <w:tcW w:w="3247" w:type="dxa"/>
            <w:shd w:val="clear" w:color="000000" w:fill="E2EFDA"/>
            <w:vAlign w:val="center"/>
            <w:hideMark/>
          </w:tcPr>
          <w:p w14:paraId="04116EDB"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Category</w:t>
            </w:r>
          </w:p>
        </w:tc>
        <w:tc>
          <w:tcPr>
            <w:tcW w:w="1492" w:type="dxa"/>
            <w:shd w:val="clear" w:color="000000" w:fill="E2EFDA"/>
            <w:vAlign w:val="center"/>
            <w:hideMark/>
          </w:tcPr>
          <w:p w14:paraId="2BD68AC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 Weightage</w:t>
            </w:r>
          </w:p>
        </w:tc>
        <w:tc>
          <w:tcPr>
            <w:tcW w:w="1594" w:type="dxa"/>
            <w:shd w:val="clear" w:color="000000" w:fill="E2EFDA"/>
            <w:vAlign w:val="center"/>
            <w:hideMark/>
          </w:tcPr>
          <w:p w14:paraId="60967EC8"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Marks Weightage</w:t>
            </w:r>
          </w:p>
        </w:tc>
      </w:tr>
      <w:tr w:rsidR="008862B1" w:rsidRPr="00E77844" w14:paraId="6A567BE7" w14:textId="77777777" w:rsidTr="00E823D0">
        <w:trPr>
          <w:trHeight w:val="353"/>
        </w:trPr>
        <w:tc>
          <w:tcPr>
            <w:tcW w:w="1866" w:type="dxa"/>
            <w:shd w:val="clear" w:color="auto" w:fill="auto"/>
            <w:vAlign w:val="center"/>
            <w:hideMark/>
          </w:tcPr>
          <w:p w14:paraId="4A81755B"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Theory </w:t>
            </w:r>
          </w:p>
        </w:tc>
        <w:tc>
          <w:tcPr>
            <w:tcW w:w="1655" w:type="dxa"/>
            <w:vMerge w:val="restart"/>
            <w:shd w:val="clear" w:color="auto" w:fill="auto"/>
            <w:vAlign w:val="center"/>
            <w:hideMark/>
          </w:tcPr>
          <w:p w14:paraId="63800B88"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3</w:t>
            </w:r>
          </w:p>
        </w:tc>
        <w:tc>
          <w:tcPr>
            <w:tcW w:w="892" w:type="dxa"/>
            <w:vMerge w:val="restart"/>
            <w:shd w:val="clear" w:color="auto" w:fill="auto"/>
            <w:vAlign w:val="center"/>
            <w:hideMark/>
          </w:tcPr>
          <w:p w14:paraId="42475AB0"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3247" w:type="dxa"/>
            <w:shd w:val="clear" w:color="auto" w:fill="auto"/>
            <w:vAlign w:val="center"/>
            <w:hideMark/>
          </w:tcPr>
          <w:p w14:paraId="466EFC8F"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MCQ </w:t>
            </w:r>
          </w:p>
        </w:tc>
        <w:tc>
          <w:tcPr>
            <w:tcW w:w="1492" w:type="dxa"/>
            <w:shd w:val="clear" w:color="000000" w:fill="FFFFFF"/>
            <w:vAlign w:val="center"/>
            <w:hideMark/>
          </w:tcPr>
          <w:p w14:paraId="2ADBE5FF" w14:textId="1D1A79B5" w:rsidR="008862B1" w:rsidRPr="00E77844" w:rsidRDefault="00497E57"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8862B1" w:rsidRPr="00E77844">
              <w:rPr>
                <w:rFonts w:ascii="Times New Roman" w:eastAsia="Times New Roman" w:hAnsi="Times New Roman" w:cs="Times New Roman"/>
                <w:color w:val="000000"/>
                <w:sz w:val="24"/>
                <w:szCs w:val="24"/>
              </w:rPr>
              <w:t>%</w:t>
            </w:r>
          </w:p>
        </w:tc>
        <w:tc>
          <w:tcPr>
            <w:tcW w:w="1594" w:type="dxa"/>
            <w:shd w:val="clear" w:color="000000" w:fill="D9D9D9"/>
            <w:vAlign w:val="center"/>
            <w:hideMark/>
          </w:tcPr>
          <w:p w14:paraId="51133EA1" w14:textId="301F1487" w:rsidR="008862B1" w:rsidRPr="00E77844" w:rsidRDefault="00497E57"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862B1">
              <w:rPr>
                <w:rFonts w:ascii="Times New Roman" w:eastAsia="Times New Roman" w:hAnsi="Times New Roman" w:cs="Times New Roman"/>
                <w:color w:val="000000"/>
                <w:sz w:val="24"/>
                <w:szCs w:val="24"/>
              </w:rPr>
              <w:t>0</w:t>
            </w:r>
          </w:p>
        </w:tc>
      </w:tr>
      <w:tr w:rsidR="008862B1" w:rsidRPr="00E77844" w14:paraId="1605C5D6" w14:textId="77777777" w:rsidTr="00E823D0">
        <w:trPr>
          <w:trHeight w:val="353"/>
        </w:trPr>
        <w:tc>
          <w:tcPr>
            <w:tcW w:w="1866" w:type="dxa"/>
            <w:shd w:val="clear" w:color="auto" w:fill="auto"/>
            <w:vAlign w:val="center"/>
            <w:hideMark/>
          </w:tcPr>
          <w:p w14:paraId="12DC4FD2"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Theory </w:t>
            </w:r>
          </w:p>
        </w:tc>
        <w:tc>
          <w:tcPr>
            <w:tcW w:w="1655" w:type="dxa"/>
            <w:vMerge/>
            <w:vAlign w:val="center"/>
            <w:hideMark/>
          </w:tcPr>
          <w:p w14:paraId="28EEEB48"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70C4E146"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4C033C81"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Theory Descriptive  </w:t>
            </w:r>
          </w:p>
        </w:tc>
        <w:tc>
          <w:tcPr>
            <w:tcW w:w="1492" w:type="dxa"/>
            <w:shd w:val="clear" w:color="000000" w:fill="FFFFFF"/>
            <w:vAlign w:val="center"/>
            <w:hideMark/>
          </w:tcPr>
          <w:p w14:paraId="3335074B" w14:textId="6E21988D" w:rsidR="008862B1" w:rsidRPr="00E77844" w:rsidRDefault="00497E57"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E77844">
              <w:rPr>
                <w:rFonts w:ascii="Times New Roman" w:eastAsia="Times New Roman" w:hAnsi="Times New Roman" w:cs="Times New Roman"/>
                <w:color w:val="000000"/>
                <w:sz w:val="24"/>
                <w:szCs w:val="24"/>
              </w:rPr>
              <w:t>%</w:t>
            </w:r>
          </w:p>
        </w:tc>
        <w:tc>
          <w:tcPr>
            <w:tcW w:w="1594" w:type="dxa"/>
            <w:shd w:val="clear" w:color="000000" w:fill="D9D9D9"/>
            <w:vAlign w:val="center"/>
            <w:hideMark/>
          </w:tcPr>
          <w:p w14:paraId="14658757" w14:textId="03B4DA88" w:rsidR="008862B1" w:rsidRPr="00E77844" w:rsidRDefault="00497E57"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862B1">
              <w:rPr>
                <w:rFonts w:ascii="Times New Roman" w:eastAsia="Times New Roman" w:hAnsi="Times New Roman" w:cs="Times New Roman"/>
                <w:color w:val="000000"/>
                <w:sz w:val="24"/>
                <w:szCs w:val="24"/>
              </w:rPr>
              <w:t>0</w:t>
            </w:r>
          </w:p>
        </w:tc>
      </w:tr>
      <w:tr w:rsidR="008862B1" w:rsidRPr="00E77844" w14:paraId="1372A5CF" w14:textId="77777777" w:rsidTr="00E823D0">
        <w:trPr>
          <w:trHeight w:val="353"/>
        </w:trPr>
        <w:tc>
          <w:tcPr>
            <w:tcW w:w="1866" w:type="dxa"/>
            <w:shd w:val="clear" w:color="auto" w:fill="auto"/>
            <w:vAlign w:val="center"/>
            <w:hideMark/>
          </w:tcPr>
          <w:p w14:paraId="7683632D"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Theory </w:t>
            </w:r>
          </w:p>
        </w:tc>
        <w:tc>
          <w:tcPr>
            <w:tcW w:w="1655" w:type="dxa"/>
            <w:vMerge/>
            <w:vAlign w:val="center"/>
            <w:hideMark/>
          </w:tcPr>
          <w:p w14:paraId="2980BDA5"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4AF82600"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2CD6BDA5"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Formulas and Derivation  </w:t>
            </w:r>
          </w:p>
        </w:tc>
        <w:tc>
          <w:tcPr>
            <w:tcW w:w="1492" w:type="dxa"/>
            <w:shd w:val="clear" w:color="000000" w:fill="FFFFFF"/>
            <w:vAlign w:val="center"/>
            <w:hideMark/>
          </w:tcPr>
          <w:p w14:paraId="45362F25"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4ABB6DDD"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62B1" w:rsidRPr="00E77844" w14:paraId="6A0B238C" w14:textId="77777777" w:rsidTr="00E823D0">
        <w:trPr>
          <w:trHeight w:val="353"/>
        </w:trPr>
        <w:tc>
          <w:tcPr>
            <w:tcW w:w="1866" w:type="dxa"/>
            <w:shd w:val="clear" w:color="auto" w:fill="auto"/>
            <w:vAlign w:val="center"/>
            <w:hideMark/>
          </w:tcPr>
          <w:p w14:paraId="304FA69B"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Theory </w:t>
            </w:r>
          </w:p>
        </w:tc>
        <w:tc>
          <w:tcPr>
            <w:tcW w:w="1655" w:type="dxa"/>
            <w:vMerge/>
            <w:vAlign w:val="center"/>
            <w:hideMark/>
          </w:tcPr>
          <w:p w14:paraId="7AB748D2"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64718930"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72A8DBAA"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Numerical </w:t>
            </w:r>
          </w:p>
        </w:tc>
        <w:tc>
          <w:tcPr>
            <w:tcW w:w="1492" w:type="dxa"/>
            <w:shd w:val="clear" w:color="000000" w:fill="FFFFFF"/>
            <w:vAlign w:val="center"/>
            <w:hideMark/>
          </w:tcPr>
          <w:p w14:paraId="52FFF1CE"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3FEC5F27"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62B1" w:rsidRPr="00E77844" w14:paraId="60827523" w14:textId="77777777" w:rsidTr="00E823D0">
        <w:trPr>
          <w:trHeight w:val="667"/>
        </w:trPr>
        <w:tc>
          <w:tcPr>
            <w:tcW w:w="1866" w:type="dxa"/>
            <w:shd w:val="clear" w:color="000000" w:fill="FFF2CC"/>
            <w:vAlign w:val="center"/>
            <w:hideMark/>
          </w:tcPr>
          <w:p w14:paraId="485F9D88"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Expected Theory  %</w:t>
            </w:r>
          </w:p>
        </w:tc>
        <w:tc>
          <w:tcPr>
            <w:tcW w:w="1655" w:type="dxa"/>
            <w:shd w:val="clear" w:color="000000" w:fill="FFF2CC"/>
            <w:vAlign w:val="center"/>
            <w:hideMark/>
          </w:tcPr>
          <w:p w14:paraId="172B44EC"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r w:rsidRPr="00E77844">
              <w:rPr>
                <w:rFonts w:ascii="Times New Roman" w:eastAsia="Times New Roman" w:hAnsi="Times New Roman" w:cs="Times New Roman"/>
                <w:b/>
                <w:bCs/>
                <w:color w:val="000000"/>
                <w:sz w:val="24"/>
                <w:szCs w:val="24"/>
              </w:rPr>
              <w:t>%</w:t>
            </w:r>
          </w:p>
        </w:tc>
        <w:tc>
          <w:tcPr>
            <w:tcW w:w="892" w:type="dxa"/>
            <w:vMerge/>
            <w:vAlign w:val="center"/>
            <w:hideMark/>
          </w:tcPr>
          <w:p w14:paraId="71FFD564"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000000" w:fill="FFF2CC"/>
            <w:vAlign w:val="center"/>
            <w:hideMark/>
          </w:tcPr>
          <w:p w14:paraId="7EAA5E5A"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Calculated Theory %</w:t>
            </w:r>
          </w:p>
        </w:tc>
        <w:tc>
          <w:tcPr>
            <w:tcW w:w="1492" w:type="dxa"/>
            <w:shd w:val="clear" w:color="000000" w:fill="FFF2CC"/>
            <w:vAlign w:val="center"/>
            <w:hideMark/>
          </w:tcPr>
          <w:p w14:paraId="68F29ACE"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r w:rsidRPr="00E77844">
              <w:rPr>
                <w:rFonts w:ascii="Times New Roman" w:eastAsia="Times New Roman" w:hAnsi="Times New Roman" w:cs="Times New Roman"/>
                <w:b/>
                <w:bCs/>
                <w:color w:val="000000"/>
                <w:sz w:val="24"/>
                <w:szCs w:val="24"/>
              </w:rPr>
              <w:t>%</w:t>
            </w:r>
          </w:p>
        </w:tc>
        <w:tc>
          <w:tcPr>
            <w:tcW w:w="1594" w:type="dxa"/>
            <w:shd w:val="clear" w:color="000000" w:fill="FFF2CC"/>
            <w:vAlign w:val="center"/>
            <w:hideMark/>
          </w:tcPr>
          <w:p w14:paraId="3E29B14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100</w:t>
            </w:r>
          </w:p>
        </w:tc>
      </w:tr>
      <w:tr w:rsidR="008862B1" w:rsidRPr="00E77844" w14:paraId="5755116F" w14:textId="77777777" w:rsidTr="00E823D0">
        <w:trPr>
          <w:trHeight w:val="353"/>
        </w:trPr>
        <w:tc>
          <w:tcPr>
            <w:tcW w:w="1866" w:type="dxa"/>
            <w:shd w:val="clear" w:color="auto" w:fill="auto"/>
            <w:vAlign w:val="center"/>
            <w:hideMark/>
          </w:tcPr>
          <w:p w14:paraId="07D4AE17"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Practical </w:t>
            </w:r>
          </w:p>
        </w:tc>
        <w:tc>
          <w:tcPr>
            <w:tcW w:w="1655" w:type="dxa"/>
            <w:vMerge w:val="restart"/>
            <w:shd w:val="clear" w:color="auto" w:fill="auto"/>
            <w:vAlign w:val="center"/>
            <w:hideMark/>
          </w:tcPr>
          <w:p w14:paraId="05274AD4"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892" w:type="dxa"/>
            <w:vMerge/>
            <w:vAlign w:val="center"/>
            <w:hideMark/>
          </w:tcPr>
          <w:p w14:paraId="4F6E4968"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550302EE"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Individual Project </w:t>
            </w:r>
          </w:p>
        </w:tc>
        <w:tc>
          <w:tcPr>
            <w:tcW w:w="1492" w:type="dxa"/>
            <w:shd w:val="clear" w:color="000000" w:fill="FFFFFF"/>
            <w:vAlign w:val="center"/>
            <w:hideMark/>
          </w:tcPr>
          <w:p w14:paraId="6F9450BB"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27EA01D5"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0</w:t>
            </w:r>
          </w:p>
        </w:tc>
      </w:tr>
      <w:tr w:rsidR="008862B1" w:rsidRPr="00E77844" w14:paraId="3664CC98" w14:textId="77777777" w:rsidTr="00E823D0">
        <w:trPr>
          <w:trHeight w:val="353"/>
        </w:trPr>
        <w:tc>
          <w:tcPr>
            <w:tcW w:w="1866" w:type="dxa"/>
            <w:shd w:val="clear" w:color="auto" w:fill="auto"/>
            <w:vAlign w:val="center"/>
            <w:hideMark/>
          </w:tcPr>
          <w:p w14:paraId="758AACFB"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Practical </w:t>
            </w:r>
          </w:p>
        </w:tc>
        <w:tc>
          <w:tcPr>
            <w:tcW w:w="1655" w:type="dxa"/>
            <w:vMerge/>
            <w:vAlign w:val="center"/>
            <w:hideMark/>
          </w:tcPr>
          <w:p w14:paraId="641B1B55"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7EF47958"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03E033A3"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Group Project </w:t>
            </w:r>
          </w:p>
        </w:tc>
        <w:tc>
          <w:tcPr>
            <w:tcW w:w="1492" w:type="dxa"/>
            <w:shd w:val="clear" w:color="000000" w:fill="FFFFFF"/>
            <w:hideMark/>
          </w:tcPr>
          <w:p w14:paraId="4B29A1B2"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251D95">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172D0D52"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62B1" w:rsidRPr="00E77844" w14:paraId="4AB16812" w14:textId="77777777" w:rsidTr="00E823D0">
        <w:trPr>
          <w:trHeight w:val="353"/>
        </w:trPr>
        <w:tc>
          <w:tcPr>
            <w:tcW w:w="1866" w:type="dxa"/>
            <w:shd w:val="clear" w:color="auto" w:fill="auto"/>
            <w:vAlign w:val="center"/>
            <w:hideMark/>
          </w:tcPr>
          <w:p w14:paraId="5409B9D6"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Practical </w:t>
            </w:r>
          </w:p>
        </w:tc>
        <w:tc>
          <w:tcPr>
            <w:tcW w:w="1655" w:type="dxa"/>
            <w:vMerge/>
            <w:vAlign w:val="center"/>
            <w:hideMark/>
          </w:tcPr>
          <w:p w14:paraId="142B1FAF"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556B475A"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0F9D2C2D"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Internal Practical Evaluation (IPE) </w:t>
            </w:r>
          </w:p>
        </w:tc>
        <w:tc>
          <w:tcPr>
            <w:tcW w:w="1492" w:type="dxa"/>
            <w:shd w:val="clear" w:color="000000" w:fill="FFFFFF"/>
            <w:hideMark/>
          </w:tcPr>
          <w:p w14:paraId="1BB48414"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251D95">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773BC2E9"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62B1" w:rsidRPr="00E77844" w14:paraId="7B344669" w14:textId="77777777" w:rsidTr="00E823D0">
        <w:trPr>
          <w:trHeight w:val="353"/>
        </w:trPr>
        <w:tc>
          <w:tcPr>
            <w:tcW w:w="1866" w:type="dxa"/>
            <w:shd w:val="clear" w:color="auto" w:fill="auto"/>
            <w:vAlign w:val="center"/>
            <w:hideMark/>
          </w:tcPr>
          <w:p w14:paraId="12F24519"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Practical </w:t>
            </w:r>
          </w:p>
        </w:tc>
        <w:tc>
          <w:tcPr>
            <w:tcW w:w="1655" w:type="dxa"/>
            <w:vMerge/>
            <w:vAlign w:val="center"/>
            <w:hideMark/>
          </w:tcPr>
          <w:p w14:paraId="7351794A"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17A70857"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7DF7C034"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Viva </w:t>
            </w:r>
          </w:p>
        </w:tc>
        <w:tc>
          <w:tcPr>
            <w:tcW w:w="1492" w:type="dxa"/>
            <w:shd w:val="clear" w:color="000000" w:fill="FFFFFF"/>
            <w:hideMark/>
          </w:tcPr>
          <w:p w14:paraId="2495797D"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251D95">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156267C9"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0</w:t>
            </w:r>
          </w:p>
        </w:tc>
      </w:tr>
      <w:tr w:rsidR="008862B1" w:rsidRPr="00E77844" w14:paraId="57630E94" w14:textId="77777777" w:rsidTr="00E823D0">
        <w:trPr>
          <w:trHeight w:val="353"/>
        </w:trPr>
        <w:tc>
          <w:tcPr>
            <w:tcW w:w="1866" w:type="dxa"/>
            <w:shd w:val="clear" w:color="auto" w:fill="auto"/>
            <w:vAlign w:val="center"/>
            <w:hideMark/>
          </w:tcPr>
          <w:p w14:paraId="1F7E136C"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 xml:space="preserve">Practical </w:t>
            </w:r>
          </w:p>
        </w:tc>
        <w:tc>
          <w:tcPr>
            <w:tcW w:w="1655" w:type="dxa"/>
            <w:vMerge/>
            <w:vAlign w:val="center"/>
            <w:hideMark/>
          </w:tcPr>
          <w:p w14:paraId="42BBD1A7"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892" w:type="dxa"/>
            <w:vMerge/>
            <w:vAlign w:val="center"/>
            <w:hideMark/>
          </w:tcPr>
          <w:p w14:paraId="3A66CF15"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p>
        </w:tc>
        <w:tc>
          <w:tcPr>
            <w:tcW w:w="3247" w:type="dxa"/>
            <w:shd w:val="clear" w:color="auto" w:fill="auto"/>
            <w:vAlign w:val="center"/>
            <w:hideMark/>
          </w:tcPr>
          <w:p w14:paraId="1523232F" w14:textId="77777777" w:rsidR="008862B1" w:rsidRPr="00E77844" w:rsidRDefault="008862B1" w:rsidP="00F244D7">
            <w:pPr>
              <w:spacing w:after="0" w:line="240" w:lineRule="auto"/>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Seminar</w:t>
            </w:r>
          </w:p>
        </w:tc>
        <w:tc>
          <w:tcPr>
            <w:tcW w:w="1492" w:type="dxa"/>
            <w:shd w:val="clear" w:color="000000" w:fill="FFFFFF"/>
            <w:hideMark/>
          </w:tcPr>
          <w:p w14:paraId="000991A7"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251D95">
              <w:rPr>
                <w:rFonts w:ascii="Times New Roman" w:eastAsia="Times New Roman" w:hAnsi="Times New Roman" w:cs="Times New Roman"/>
                <w:color w:val="000000"/>
                <w:sz w:val="24"/>
                <w:szCs w:val="24"/>
              </w:rPr>
              <w:t>0%</w:t>
            </w:r>
          </w:p>
        </w:tc>
        <w:tc>
          <w:tcPr>
            <w:tcW w:w="1594" w:type="dxa"/>
            <w:shd w:val="clear" w:color="000000" w:fill="D9D9D9"/>
            <w:vAlign w:val="center"/>
            <w:hideMark/>
          </w:tcPr>
          <w:p w14:paraId="0A256367" w14:textId="77777777" w:rsidR="008862B1" w:rsidRPr="00E77844" w:rsidRDefault="008862B1" w:rsidP="00F244D7">
            <w:pPr>
              <w:spacing w:after="0" w:line="240" w:lineRule="auto"/>
              <w:jc w:val="center"/>
              <w:rPr>
                <w:rFonts w:ascii="Times New Roman" w:eastAsia="Times New Roman" w:hAnsi="Times New Roman" w:cs="Times New Roman"/>
                <w:color w:val="000000"/>
                <w:sz w:val="24"/>
                <w:szCs w:val="24"/>
              </w:rPr>
            </w:pPr>
            <w:r w:rsidRPr="00E77844">
              <w:rPr>
                <w:rFonts w:ascii="Times New Roman" w:eastAsia="Times New Roman" w:hAnsi="Times New Roman" w:cs="Times New Roman"/>
                <w:color w:val="000000"/>
                <w:sz w:val="24"/>
                <w:szCs w:val="24"/>
              </w:rPr>
              <w:t>0</w:t>
            </w:r>
          </w:p>
        </w:tc>
      </w:tr>
      <w:tr w:rsidR="008862B1" w:rsidRPr="00E77844" w14:paraId="40BC344D" w14:textId="77777777" w:rsidTr="00E823D0">
        <w:trPr>
          <w:trHeight w:val="667"/>
        </w:trPr>
        <w:tc>
          <w:tcPr>
            <w:tcW w:w="1866" w:type="dxa"/>
            <w:shd w:val="clear" w:color="000000" w:fill="FFF2CC"/>
            <w:vAlign w:val="center"/>
            <w:hideMark/>
          </w:tcPr>
          <w:p w14:paraId="0E33390D"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lastRenderedPageBreak/>
              <w:t>Expected Practical  %</w:t>
            </w:r>
          </w:p>
        </w:tc>
        <w:tc>
          <w:tcPr>
            <w:tcW w:w="1655" w:type="dxa"/>
            <w:shd w:val="clear" w:color="000000" w:fill="FFF2CC"/>
            <w:vAlign w:val="center"/>
            <w:hideMark/>
          </w:tcPr>
          <w:p w14:paraId="5E205D98"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Pr="00E77844">
              <w:rPr>
                <w:rFonts w:ascii="Times New Roman" w:eastAsia="Times New Roman" w:hAnsi="Times New Roman" w:cs="Times New Roman"/>
                <w:b/>
                <w:bCs/>
                <w:color w:val="000000"/>
                <w:sz w:val="24"/>
                <w:szCs w:val="24"/>
              </w:rPr>
              <w:t>%</w:t>
            </w:r>
          </w:p>
        </w:tc>
        <w:tc>
          <w:tcPr>
            <w:tcW w:w="892" w:type="dxa"/>
            <w:shd w:val="clear" w:color="000000" w:fill="FFF2CC"/>
            <w:vAlign w:val="center"/>
            <w:hideMark/>
          </w:tcPr>
          <w:p w14:paraId="1AB38110"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 </w:t>
            </w:r>
          </w:p>
        </w:tc>
        <w:tc>
          <w:tcPr>
            <w:tcW w:w="3247" w:type="dxa"/>
            <w:shd w:val="clear" w:color="000000" w:fill="FFF2CC"/>
            <w:vAlign w:val="center"/>
            <w:hideMark/>
          </w:tcPr>
          <w:p w14:paraId="736B0B6A"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Calculated Practical %</w:t>
            </w:r>
          </w:p>
        </w:tc>
        <w:tc>
          <w:tcPr>
            <w:tcW w:w="1492" w:type="dxa"/>
            <w:shd w:val="clear" w:color="000000" w:fill="FFF2CC"/>
            <w:vAlign w:val="center"/>
            <w:hideMark/>
          </w:tcPr>
          <w:p w14:paraId="6CA1E21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color w:val="000000"/>
                <w:sz w:val="24"/>
                <w:szCs w:val="24"/>
              </w:rPr>
              <w:t>0</w:t>
            </w:r>
            <w:r w:rsidRPr="00E77844">
              <w:rPr>
                <w:rFonts w:ascii="Times New Roman" w:eastAsia="Times New Roman" w:hAnsi="Times New Roman" w:cs="Times New Roman"/>
                <w:b/>
                <w:bCs/>
                <w:color w:val="000000"/>
                <w:sz w:val="24"/>
                <w:szCs w:val="24"/>
              </w:rPr>
              <w:t>%</w:t>
            </w:r>
          </w:p>
        </w:tc>
        <w:tc>
          <w:tcPr>
            <w:tcW w:w="1594" w:type="dxa"/>
            <w:shd w:val="clear" w:color="000000" w:fill="FFF2CC"/>
            <w:vAlign w:val="center"/>
            <w:hideMark/>
          </w:tcPr>
          <w:p w14:paraId="196B342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r w:rsidR="008862B1" w:rsidRPr="00E77844" w14:paraId="56DA45EB" w14:textId="77777777" w:rsidTr="00E823D0">
        <w:trPr>
          <w:trHeight w:val="355"/>
        </w:trPr>
        <w:tc>
          <w:tcPr>
            <w:tcW w:w="1866" w:type="dxa"/>
            <w:shd w:val="clear" w:color="000000" w:fill="E2EFDA"/>
            <w:vAlign w:val="center"/>
            <w:hideMark/>
          </w:tcPr>
          <w:p w14:paraId="0F2F450B" w14:textId="77777777" w:rsidR="008862B1" w:rsidRPr="00E77844" w:rsidRDefault="008862B1" w:rsidP="00F244D7">
            <w:pPr>
              <w:spacing w:after="0" w:line="240" w:lineRule="auto"/>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Overall %</w:t>
            </w:r>
          </w:p>
        </w:tc>
        <w:tc>
          <w:tcPr>
            <w:tcW w:w="1655" w:type="dxa"/>
            <w:shd w:val="clear" w:color="000000" w:fill="E2EFDA"/>
            <w:vAlign w:val="center"/>
            <w:hideMark/>
          </w:tcPr>
          <w:p w14:paraId="23786D05"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100%</w:t>
            </w:r>
          </w:p>
        </w:tc>
        <w:tc>
          <w:tcPr>
            <w:tcW w:w="892" w:type="dxa"/>
            <w:shd w:val="clear" w:color="000000" w:fill="E2EFDA"/>
            <w:vAlign w:val="center"/>
            <w:hideMark/>
          </w:tcPr>
          <w:p w14:paraId="5DFB313B"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 </w:t>
            </w:r>
          </w:p>
        </w:tc>
        <w:tc>
          <w:tcPr>
            <w:tcW w:w="3247" w:type="dxa"/>
            <w:shd w:val="clear" w:color="000000" w:fill="E2EFDA"/>
            <w:vAlign w:val="center"/>
            <w:hideMark/>
          </w:tcPr>
          <w:p w14:paraId="089C8B2A"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 </w:t>
            </w:r>
          </w:p>
        </w:tc>
        <w:tc>
          <w:tcPr>
            <w:tcW w:w="1492" w:type="dxa"/>
            <w:shd w:val="clear" w:color="000000" w:fill="E2EFDA"/>
            <w:vAlign w:val="center"/>
            <w:hideMark/>
          </w:tcPr>
          <w:p w14:paraId="78937EDB"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sidRPr="00E77844">
              <w:rPr>
                <w:rFonts w:ascii="Times New Roman" w:eastAsia="Times New Roman" w:hAnsi="Times New Roman" w:cs="Times New Roman"/>
                <w:b/>
                <w:bCs/>
                <w:color w:val="000000"/>
                <w:sz w:val="24"/>
                <w:szCs w:val="24"/>
              </w:rPr>
              <w:t>100%</w:t>
            </w:r>
          </w:p>
        </w:tc>
        <w:tc>
          <w:tcPr>
            <w:tcW w:w="1594" w:type="dxa"/>
            <w:shd w:val="clear" w:color="000000" w:fill="E2EFDA"/>
            <w:vAlign w:val="center"/>
            <w:hideMark/>
          </w:tcPr>
          <w:p w14:paraId="4D768507" w14:textId="77777777" w:rsidR="008862B1" w:rsidRPr="00E77844" w:rsidRDefault="008862B1" w:rsidP="00F244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E77844">
              <w:rPr>
                <w:rFonts w:ascii="Times New Roman" w:eastAsia="Times New Roman" w:hAnsi="Times New Roman" w:cs="Times New Roman"/>
                <w:b/>
                <w:bCs/>
                <w:color w:val="000000"/>
                <w:sz w:val="24"/>
                <w:szCs w:val="24"/>
              </w:rPr>
              <w:t>00</w:t>
            </w:r>
          </w:p>
        </w:tc>
      </w:tr>
    </w:tbl>
    <w:p w14:paraId="7741D7ED" w14:textId="37D530E7" w:rsidR="009548B9" w:rsidRDefault="009548B9" w:rsidP="00616CA1">
      <w:pPr>
        <w:rPr>
          <w:rFonts w:ascii="Times New Roman" w:hAnsi="Times New Roman" w:cs="Times New Roman"/>
          <w:b/>
          <w:sz w:val="24"/>
        </w:rPr>
      </w:pPr>
    </w:p>
    <w:tbl>
      <w:tblPr>
        <w:tblStyle w:val="TableGrid"/>
        <w:tblpPr w:leftFromText="180" w:rightFromText="180" w:vertAnchor="text" w:horzAnchor="margin" w:tblpY="22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46"/>
        <w:gridCol w:w="9937"/>
      </w:tblGrid>
      <w:tr w:rsidR="009D1677" w14:paraId="73AA86CE" w14:textId="77777777" w:rsidTr="007119AC">
        <w:trPr>
          <w:trHeight w:val="330"/>
        </w:trPr>
        <w:tc>
          <w:tcPr>
            <w:tcW w:w="5000" w:type="pct"/>
            <w:gridSpan w:val="2"/>
            <w:tcBorders>
              <w:top w:val="double" w:sz="4" w:space="0" w:color="auto"/>
              <w:bottom w:val="double" w:sz="4" w:space="0" w:color="auto"/>
            </w:tcBorders>
            <w:shd w:val="clear" w:color="auto" w:fill="E2EFD9" w:themeFill="accent6" w:themeFillTint="33"/>
          </w:tcPr>
          <w:p w14:paraId="16667531" w14:textId="77777777" w:rsidR="009D1677" w:rsidRDefault="009D1677" w:rsidP="009D1677">
            <w:pPr>
              <w:tabs>
                <w:tab w:val="left" w:pos="4632"/>
              </w:tabs>
              <w:jc w:val="both"/>
              <w:rPr>
                <w:rFonts w:ascii="Times New Roman" w:hAnsi="Times New Roman" w:cs="Times New Roman"/>
                <w:b/>
                <w:sz w:val="24"/>
              </w:rPr>
            </w:pPr>
            <w:r>
              <w:rPr>
                <w:rFonts w:ascii="Times New Roman" w:hAnsi="Times New Roman" w:cs="Times New Roman"/>
                <w:b/>
                <w:sz w:val="28"/>
              </w:rPr>
              <w:t>Course Outcome</w:t>
            </w:r>
          </w:p>
        </w:tc>
      </w:tr>
      <w:tr w:rsidR="00CD53BB" w14:paraId="7EDF4132" w14:textId="77777777" w:rsidTr="009D1677">
        <w:tc>
          <w:tcPr>
            <w:tcW w:w="349" w:type="pct"/>
            <w:shd w:val="clear" w:color="auto" w:fill="auto"/>
          </w:tcPr>
          <w:p w14:paraId="2DE3B5B1" w14:textId="77777777" w:rsidR="00CD53BB" w:rsidRDefault="00CD53BB" w:rsidP="00CD53BB">
            <w:pPr>
              <w:tabs>
                <w:tab w:val="left" w:pos="4632"/>
              </w:tabs>
              <w:jc w:val="center"/>
              <w:rPr>
                <w:rFonts w:ascii="Times New Roman" w:hAnsi="Times New Roman" w:cs="Times New Roman"/>
                <w:sz w:val="24"/>
              </w:rPr>
            </w:pPr>
          </w:p>
        </w:tc>
        <w:tc>
          <w:tcPr>
            <w:tcW w:w="4651" w:type="pct"/>
            <w:shd w:val="clear" w:color="auto" w:fill="auto"/>
          </w:tcPr>
          <w:p w14:paraId="13BE195A" w14:textId="3814D92F" w:rsidR="00CD53BB" w:rsidRPr="004174C5" w:rsidRDefault="00CD53BB" w:rsidP="00CD53BB">
            <w:pPr>
              <w:tabs>
                <w:tab w:val="left" w:pos="4632"/>
              </w:tabs>
              <w:rPr>
                <w:rFonts w:ascii="Times New Roman" w:eastAsia="Calibri" w:hAnsi="Times New Roman" w:cs="Times New Roman"/>
                <w:bCs/>
                <w:sz w:val="24"/>
                <w:szCs w:val="28"/>
              </w:rPr>
            </w:pPr>
            <w:r w:rsidRPr="00AF5176">
              <w:rPr>
                <w:rFonts w:ascii="Times New Roman" w:eastAsia="Calibri" w:hAnsi="Times New Roman" w:cs="Times New Roman"/>
                <w:bCs/>
                <w:i/>
                <w:sz w:val="24"/>
                <w:szCs w:val="28"/>
              </w:rPr>
              <w:t xml:space="preserve">Upon completion of the </w:t>
            </w:r>
            <w:r>
              <w:rPr>
                <w:rFonts w:ascii="Times New Roman" w:eastAsia="Calibri" w:hAnsi="Times New Roman" w:cs="Times New Roman"/>
                <w:bCs/>
                <w:i/>
                <w:sz w:val="24"/>
                <w:szCs w:val="28"/>
              </w:rPr>
              <w:t>course students will be able to</w:t>
            </w:r>
          </w:p>
        </w:tc>
      </w:tr>
      <w:tr w:rsidR="00CD53BB" w14:paraId="4CB0F1DE" w14:textId="77777777" w:rsidTr="009D1677">
        <w:tc>
          <w:tcPr>
            <w:tcW w:w="349" w:type="pct"/>
            <w:shd w:val="clear" w:color="auto" w:fill="auto"/>
          </w:tcPr>
          <w:p w14:paraId="5FF4D41F" w14:textId="193824E2" w:rsidR="00CD53BB" w:rsidRPr="004A7A02" w:rsidRDefault="00CD53BB" w:rsidP="00CD53BB">
            <w:pPr>
              <w:tabs>
                <w:tab w:val="left" w:pos="4632"/>
              </w:tabs>
              <w:jc w:val="center"/>
              <w:rPr>
                <w:rFonts w:ascii="Times New Roman" w:hAnsi="Times New Roman" w:cs="Times New Roman"/>
                <w:sz w:val="24"/>
              </w:rPr>
            </w:pPr>
            <w:r>
              <w:rPr>
                <w:rFonts w:ascii="Times New Roman" w:hAnsi="Times New Roman" w:cs="Times New Roman"/>
                <w:sz w:val="24"/>
              </w:rPr>
              <w:t>1</w:t>
            </w:r>
          </w:p>
        </w:tc>
        <w:tc>
          <w:tcPr>
            <w:tcW w:w="4651" w:type="pct"/>
            <w:shd w:val="clear" w:color="auto" w:fill="auto"/>
          </w:tcPr>
          <w:p w14:paraId="4E7A80ED" w14:textId="4217217B" w:rsidR="00CD53BB" w:rsidRPr="004174C5" w:rsidRDefault="00CD53BB" w:rsidP="00CD53BB">
            <w:pPr>
              <w:tabs>
                <w:tab w:val="left" w:pos="4632"/>
              </w:tabs>
              <w:rPr>
                <w:rFonts w:ascii="Times New Roman" w:eastAsia="Calibri" w:hAnsi="Times New Roman" w:cs="Times New Roman"/>
                <w:bCs/>
                <w:sz w:val="24"/>
                <w:szCs w:val="28"/>
              </w:rPr>
            </w:pPr>
            <w:r w:rsidRPr="004174C5">
              <w:rPr>
                <w:rFonts w:ascii="Times New Roman" w:eastAsia="Calibri" w:hAnsi="Times New Roman" w:cs="Times New Roman"/>
                <w:bCs/>
                <w:sz w:val="24"/>
                <w:szCs w:val="28"/>
              </w:rPr>
              <w:t>Deduce and address communication barriers, present oral and written proficiency in diverse scenarios, master non-verbal aspects, and demonstrate excellence in interpersonal and intercultural communication within various professional contexts.</w:t>
            </w:r>
          </w:p>
        </w:tc>
      </w:tr>
      <w:tr w:rsidR="00CD53BB" w14:paraId="1D20673A" w14:textId="77777777" w:rsidTr="009D1677">
        <w:tc>
          <w:tcPr>
            <w:tcW w:w="349" w:type="pct"/>
            <w:shd w:val="clear" w:color="auto" w:fill="auto"/>
          </w:tcPr>
          <w:p w14:paraId="3B3BAF76" w14:textId="01868192" w:rsidR="00CD53BB" w:rsidRPr="004A7A02" w:rsidRDefault="00CD53BB" w:rsidP="00CD53BB">
            <w:pPr>
              <w:tabs>
                <w:tab w:val="left" w:pos="4632"/>
              </w:tabs>
              <w:jc w:val="center"/>
              <w:rPr>
                <w:rFonts w:ascii="Times New Roman" w:hAnsi="Times New Roman" w:cs="Times New Roman"/>
                <w:sz w:val="24"/>
              </w:rPr>
            </w:pPr>
            <w:r>
              <w:rPr>
                <w:rFonts w:ascii="Times New Roman" w:hAnsi="Times New Roman" w:cs="Times New Roman"/>
                <w:sz w:val="24"/>
              </w:rPr>
              <w:t>2</w:t>
            </w:r>
          </w:p>
        </w:tc>
        <w:tc>
          <w:tcPr>
            <w:tcW w:w="4651" w:type="pct"/>
            <w:shd w:val="clear" w:color="auto" w:fill="auto"/>
          </w:tcPr>
          <w:p w14:paraId="7BC70539" w14:textId="1A4CF72D" w:rsidR="00CD53BB" w:rsidRPr="004174C5" w:rsidRDefault="00CD53BB" w:rsidP="00CD53BB">
            <w:pPr>
              <w:tabs>
                <w:tab w:val="left" w:pos="4632"/>
              </w:tabs>
              <w:rPr>
                <w:rFonts w:ascii="Times New Roman" w:eastAsia="Calibri" w:hAnsi="Times New Roman" w:cs="Times New Roman"/>
                <w:bCs/>
                <w:sz w:val="24"/>
                <w:szCs w:val="28"/>
              </w:rPr>
            </w:pPr>
            <w:r w:rsidRPr="004174C5">
              <w:rPr>
                <w:rFonts w:ascii="Times New Roman" w:eastAsia="Calibri" w:hAnsi="Times New Roman" w:cs="Times New Roman"/>
                <w:bCs/>
                <w:sz w:val="24"/>
                <w:szCs w:val="28"/>
              </w:rPr>
              <w:t>Demonstrate proficient listening and hearing skills, categorize types of listening, exhibit traits of a good listener, and judge barriers to effective listening, while also showcasing mastery in technical communication through daily work-life conversations, negotiation skills, and creative and critical thinking, and further excel in public speaking, group communication, and interview skills.</w:t>
            </w:r>
          </w:p>
        </w:tc>
      </w:tr>
      <w:tr w:rsidR="00CD53BB" w14:paraId="2B3831B4" w14:textId="77777777" w:rsidTr="009D1677">
        <w:tc>
          <w:tcPr>
            <w:tcW w:w="349" w:type="pct"/>
            <w:shd w:val="clear" w:color="auto" w:fill="auto"/>
          </w:tcPr>
          <w:p w14:paraId="7F24D7EF" w14:textId="55671ECF" w:rsidR="00CD53BB" w:rsidRPr="004A7A02" w:rsidRDefault="00CD53BB" w:rsidP="00CD53BB">
            <w:pPr>
              <w:tabs>
                <w:tab w:val="left" w:pos="4632"/>
              </w:tabs>
              <w:jc w:val="center"/>
              <w:rPr>
                <w:rFonts w:ascii="Times New Roman" w:hAnsi="Times New Roman" w:cs="Times New Roman"/>
                <w:sz w:val="24"/>
              </w:rPr>
            </w:pPr>
            <w:r>
              <w:rPr>
                <w:rFonts w:ascii="Times New Roman" w:hAnsi="Times New Roman" w:cs="Times New Roman"/>
                <w:sz w:val="24"/>
              </w:rPr>
              <w:t>3</w:t>
            </w:r>
          </w:p>
        </w:tc>
        <w:tc>
          <w:tcPr>
            <w:tcW w:w="4651" w:type="pct"/>
            <w:shd w:val="clear" w:color="auto" w:fill="auto"/>
          </w:tcPr>
          <w:p w14:paraId="437CF10C" w14:textId="1680CEF0" w:rsidR="00CD53BB" w:rsidRPr="004174C5" w:rsidRDefault="00CD53BB" w:rsidP="00CD53BB">
            <w:pPr>
              <w:tabs>
                <w:tab w:val="left" w:pos="4632"/>
              </w:tabs>
              <w:rPr>
                <w:rFonts w:ascii="Times New Roman" w:eastAsia="Calibri" w:hAnsi="Times New Roman" w:cs="Times New Roman"/>
                <w:bCs/>
                <w:sz w:val="24"/>
                <w:szCs w:val="28"/>
              </w:rPr>
            </w:pPr>
            <w:r w:rsidRPr="004174C5">
              <w:rPr>
                <w:rFonts w:ascii="Times New Roman" w:eastAsia="Calibri" w:hAnsi="Times New Roman" w:cs="Times New Roman"/>
                <w:bCs/>
                <w:sz w:val="24"/>
                <w:szCs w:val="28"/>
              </w:rPr>
              <w:t>Design presentation strategies, including purpose definition, audience analysis, content organization, and effective delivery, along with adeptly composing business letters, encompassing elements, formats, and types.</w:t>
            </w:r>
          </w:p>
        </w:tc>
      </w:tr>
      <w:tr w:rsidR="00CD53BB" w14:paraId="6B58CF8A" w14:textId="77777777" w:rsidTr="009D1677">
        <w:tc>
          <w:tcPr>
            <w:tcW w:w="349" w:type="pct"/>
            <w:tcBorders>
              <w:bottom w:val="double" w:sz="4" w:space="0" w:color="auto"/>
            </w:tcBorders>
            <w:shd w:val="clear" w:color="auto" w:fill="auto"/>
          </w:tcPr>
          <w:p w14:paraId="25D77FCA" w14:textId="105E3960" w:rsidR="00CD53BB" w:rsidRPr="004A7A02" w:rsidRDefault="00CD53BB" w:rsidP="00CD53BB">
            <w:pPr>
              <w:tabs>
                <w:tab w:val="left" w:pos="4632"/>
              </w:tabs>
              <w:jc w:val="center"/>
              <w:rPr>
                <w:rFonts w:ascii="Times New Roman" w:hAnsi="Times New Roman" w:cs="Times New Roman"/>
                <w:sz w:val="24"/>
              </w:rPr>
            </w:pPr>
            <w:r>
              <w:rPr>
                <w:rFonts w:ascii="Times New Roman" w:hAnsi="Times New Roman" w:cs="Times New Roman"/>
                <w:sz w:val="24"/>
              </w:rPr>
              <w:t>4</w:t>
            </w:r>
          </w:p>
        </w:tc>
        <w:tc>
          <w:tcPr>
            <w:tcW w:w="4651" w:type="pct"/>
            <w:tcBorders>
              <w:bottom w:val="double" w:sz="4" w:space="0" w:color="auto"/>
            </w:tcBorders>
            <w:shd w:val="clear" w:color="auto" w:fill="auto"/>
          </w:tcPr>
          <w:p w14:paraId="574E211A" w14:textId="2842FE26" w:rsidR="00CD53BB" w:rsidRPr="004174C5" w:rsidRDefault="00CD53BB" w:rsidP="00CD53BB">
            <w:pPr>
              <w:tabs>
                <w:tab w:val="left" w:pos="4632"/>
              </w:tabs>
              <w:rPr>
                <w:rFonts w:ascii="Times New Roman" w:eastAsia="Calibri" w:hAnsi="Times New Roman" w:cs="Times New Roman"/>
                <w:bCs/>
                <w:sz w:val="24"/>
                <w:szCs w:val="28"/>
              </w:rPr>
            </w:pPr>
            <w:r>
              <w:rPr>
                <w:rFonts w:ascii="Times New Roman" w:eastAsia="Calibri" w:hAnsi="Times New Roman" w:cs="Times New Roman"/>
                <w:bCs/>
                <w:sz w:val="24"/>
                <w:szCs w:val="28"/>
              </w:rPr>
              <w:t>Interpret</w:t>
            </w:r>
            <w:r w:rsidRPr="004174C5">
              <w:rPr>
                <w:rFonts w:ascii="Times New Roman" w:eastAsia="Calibri" w:hAnsi="Times New Roman" w:cs="Times New Roman"/>
                <w:bCs/>
                <w:sz w:val="24"/>
                <w:szCs w:val="28"/>
              </w:rPr>
              <w:t xml:space="preserve"> proficiency in technical writing through the creation of technical reports, proposals, descriptions, resumes, agenda, and meeting minutes, while also showcasing expertise in business etiquettes, encompassing telephonic and email etiquettes, foreign business trip and visitor etiquettes, small talk, and effective time management.</w:t>
            </w:r>
          </w:p>
        </w:tc>
      </w:tr>
      <w:tr w:rsidR="00CD53BB" w14:paraId="3DA9952B" w14:textId="77777777" w:rsidTr="009D1677">
        <w:tc>
          <w:tcPr>
            <w:tcW w:w="5000" w:type="pct"/>
            <w:gridSpan w:val="2"/>
            <w:tcBorders>
              <w:top w:val="double" w:sz="4" w:space="0" w:color="auto"/>
              <w:bottom w:val="double" w:sz="4" w:space="0" w:color="auto"/>
            </w:tcBorders>
            <w:shd w:val="clear" w:color="auto" w:fill="E2EFD9" w:themeFill="accent6" w:themeFillTint="33"/>
          </w:tcPr>
          <w:p w14:paraId="491ECCF4" w14:textId="77777777" w:rsidR="00CD53BB" w:rsidRDefault="00CD53BB" w:rsidP="00CD53BB">
            <w:pPr>
              <w:tabs>
                <w:tab w:val="left" w:pos="4632"/>
              </w:tabs>
              <w:rPr>
                <w:rFonts w:ascii="Times New Roman" w:hAnsi="Times New Roman" w:cs="Times New Roman"/>
                <w:b/>
                <w:sz w:val="24"/>
              </w:rPr>
            </w:pPr>
            <w:r w:rsidRPr="004A7A02">
              <w:rPr>
                <w:rFonts w:ascii="Times New Roman" w:hAnsi="Times New Roman" w:cs="Times New Roman"/>
                <w:b/>
                <w:sz w:val="28"/>
              </w:rPr>
              <w:t xml:space="preserve">Suggested Reference </w:t>
            </w:r>
            <w:r>
              <w:rPr>
                <w:rFonts w:ascii="Times New Roman" w:hAnsi="Times New Roman" w:cs="Times New Roman"/>
                <w:b/>
                <w:sz w:val="28"/>
              </w:rPr>
              <w:t>Books</w:t>
            </w:r>
          </w:p>
        </w:tc>
      </w:tr>
      <w:tr w:rsidR="00CD53BB" w14:paraId="1D5B5BBF" w14:textId="77777777" w:rsidTr="009D1677">
        <w:tc>
          <w:tcPr>
            <w:tcW w:w="349" w:type="pct"/>
            <w:tcBorders>
              <w:top w:val="double" w:sz="4" w:space="0" w:color="auto"/>
            </w:tcBorders>
            <w:shd w:val="clear" w:color="auto" w:fill="auto"/>
          </w:tcPr>
          <w:p w14:paraId="2DCC5502" w14:textId="77777777" w:rsidR="00CD53BB" w:rsidRPr="004A7A02" w:rsidRDefault="00CD53BB" w:rsidP="00CD53BB">
            <w:pPr>
              <w:tabs>
                <w:tab w:val="left" w:pos="4632"/>
              </w:tabs>
              <w:jc w:val="center"/>
              <w:rPr>
                <w:rFonts w:ascii="Times New Roman" w:hAnsi="Times New Roman" w:cs="Times New Roman"/>
                <w:sz w:val="24"/>
              </w:rPr>
            </w:pPr>
            <w:r w:rsidRPr="004A7A02">
              <w:rPr>
                <w:rFonts w:ascii="Times New Roman" w:hAnsi="Times New Roman" w:cs="Times New Roman"/>
                <w:sz w:val="24"/>
              </w:rPr>
              <w:t>1</w:t>
            </w:r>
          </w:p>
        </w:tc>
        <w:tc>
          <w:tcPr>
            <w:tcW w:w="4651" w:type="pct"/>
            <w:tcBorders>
              <w:top w:val="double" w:sz="4" w:space="0" w:color="auto"/>
            </w:tcBorders>
            <w:shd w:val="clear" w:color="auto" w:fill="auto"/>
          </w:tcPr>
          <w:p w14:paraId="12E60505" w14:textId="77777777" w:rsidR="00CD53BB" w:rsidRPr="007D5EF6" w:rsidRDefault="00CD53BB" w:rsidP="00CD53BB">
            <w:pPr>
              <w:tabs>
                <w:tab w:val="left" w:pos="4632"/>
              </w:tabs>
              <w:rPr>
                <w:rFonts w:ascii="Times New Roman" w:hAnsi="Times New Roman" w:cs="Times New Roman"/>
                <w:b/>
                <w:sz w:val="24"/>
                <w:szCs w:val="24"/>
              </w:rPr>
            </w:pPr>
            <w:r>
              <w:rPr>
                <w:rFonts w:ascii="Times New Roman" w:eastAsia="Calibri" w:hAnsi="Times New Roman" w:cs="Times New Roman"/>
                <w:bCs/>
                <w:sz w:val="24"/>
                <w:szCs w:val="28"/>
              </w:rPr>
              <w:t>Technical Communications by Meenaxi Raman and Sangeeta Sharma, Oxford University Press</w:t>
            </w:r>
          </w:p>
        </w:tc>
      </w:tr>
      <w:tr w:rsidR="00CD53BB" w14:paraId="0C6F3889" w14:textId="77777777" w:rsidTr="009D1677">
        <w:tc>
          <w:tcPr>
            <w:tcW w:w="349" w:type="pct"/>
            <w:shd w:val="clear" w:color="auto" w:fill="auto"/>
          </w:tcPr>
          <w:p w14:paraId="54DB7A70" w14:textId="77777777" w:rsidR="00CD53BB" w:rsidRPr="004A7A02" w:rsidRDefault="00CD53BB" w:rsidP="00CD53BB">
            <w:pPr>
              <w:tabs>
                <w:tab w:val="left" w:pos="4632"/>
              </w:tabs>
              <w:jc w:val="center"/>
              <w:rPr>
                <w:rFonts w:ascii="Times New Roman" w:hAnsi="Times New Roman" w:cs="Times New Roman"/>
                <w:sz w:val="24"/>
              </w:rPr>
            </w:pPr>
            <w:r w:rsidRPr="004A7A02">
              <w:rPr>
                <w:rFonts w:ascii="Times New Roman" w:hAnsi="Times New Roman" w:cs="Times New Roman"/>
                <w:sz w:val="24"/>
              </w:rPr>
              <w:t>2</w:t>
            </w:r>
          </w:p>
        </w:tc>
        <w:tc>
          <w:tcPr>
            <w:tcW w:w="4651" w:type="pct"/>
            <w:shd w:val="clear" w:color="auto" w:fill="auto"/>
          </w:tcPr>
          <w:p w14:paraId="02F5028B" w14:textId="77777777" w:rsidR="00CD53BB" w:rsidRPr="007D5EF6" w:rsidRDefault="00CD53BB" w:rsidP="00CD53BB">
            <w:pPr>
              <w:tabs>
                <w:tab w:val="left" w:pos="4632"/>
              </w:tabs>
              <w:rPr>
                <w:rFonts w:ascii="Times New Roman" w:hAnsi="Times New Roman" w:cs="Times New Roman"/>
                <w:b/>
                <w:sz w:val="24"/>
                <w:szCs w:val="24"/>
              </w:rPr>
            </w:pPr>
            <w:r w:rsidRPr="001541E4">
              <w:rPr>
                <w:rFonts w:ascii="Times New Roman" w:eastAsia="Calibri" w:hAnsi="Times New Roman" w:cs="Times New Roman"/>
                <w:bCs/>
                <w:sz w:val="24"/>
                <w:szCs w:val="28"/>
              </w:rPr>
              <w:t>Communication Skills, Sanjay Kumar and PushpLata, Oxford University Press.</w:t>
            </w:r>
          </w:p>
        </w:tc>
      </w:tr>
      <w:tr w:rsidR="00CD53BB" w14:paraId="7001B03C" w14:textId="77777777" w:rsidTr="009D1677">
        <w:tc>
          <w:tcPr>
            <w:tcW w:w="349" w:type="pct"/>
            <w:shd w:val="clear" w:color="auto" w:fill="auto"/>
          </w:tcPr>
          <w:p w14:paraId="21D88F6E" w14:textId="77777777" w:rsidR="00CD53BB" w:rsidRPr="004A7A02" w:rsidRDefault="00CD53BB" w:rsidP="00CD53BB">
            <w:pPr>
              <w:tabs>
                <w:tab w:val="left" w:pos="4632"/>
              </w:tabs>
              <w:jc w:val="center"/>
              <w:rPr>
                <w:rFonts w:ascii="Times New Roman" w:hAnsi="Times New Roman" w:cs="Times New Roman"/>
                <w:sz w:val="24"/>
              </w:rPr>
            </w:pPr>
            <w:r w:rsidRPr="004A7A02">
              <w:rPr>
                <w:rFonts w:ascii="Times New Roman" w:hAnsi="Times New Roman" w:cs="Times New Roman"/>
                <w:sz w:val="24"/>
              </w:rPr>
              <w:t>3</w:t>
            </w:r>
          </w:p>
        </w:tc>
        <w:tc>
          <w:tcPr>
            <w:tcW w:w="4651" w:type="pct"/>
            <w:shd w:val="clear" w:color="auto" w:fill="auto"/>
          </w:tcPr>
          <w:p w14:paraId="0C032727" w14:textId="77777777" w:rsidR="00CD53BB" w:rsidRPr="007D5EF6" w:rsidRDefault="00CD53BB" w:rsidP="00CD53BB">
            <w:pPr>
              <w:tabs>
                <w:tab w:val="left" w:pos="4632"/>
              </w:tabs>
              <w:rPr>
                <w:rFonts w:ascii="Times New Roman" w:hAnsi="Times New Roman" w:cs="Times New Roman"/>
                <w:b/>
                <w:sz w:val="24"/>
                <w:szCs w:val="24"/>
              </w:rPr>
            </w:pPr>
            <w:r w:rsidRPr="00A97E5C">
              <w:rPr>
                <w:rFonts w:ascii="Times New Roman" w:eastAsia="Calibri" w:hAnsi="Times New Roman" w:cs="Times New Roman"/>
                <w:bCs/>
                <w:sz w:val="24"/>
                <w:szCs w:val="28"/>
              </w:rPr>
              <w:t>Ramesh and Ramesh, The Ace of Soft Skills, Pearson</w:t>
            </w:r>
          </w:p>
        </w:tc>
      </w:tr>
    </w:tbl>
    <w:p w14:paraId="11BE48AC" w14:textId="4BF69E23" w:rsidR="005F7324" w:rsidRDefault="005F7324" w:rsidP="00616CA1">
      <w:pPr>
        <w:rPr>
          <w:rFonts w:ascii="Times New Roman" w:hAnsi="Times New Roman" w:cs="Times New Roman"/>
          <w:b/>
          <w:sz w:val="24"/>
        </w:rPr>
      </w:pPr>
    </w:p>
    <w:tbl>
      <w:tblPr>
        <w:tblStyle w:val="TableGrid"/>
        <w:tblpPr w:leftFromText="180" w:rightFromText="180" w:vertAnchor="text" w:horzAnchor="margin" w:tblpY="135"/>
        <w:tblOverlap w:val="never"/>
        <w:tblW w:w="499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9"/>
        <w:gridCol w:w="9845"/>
      </w:tblGrid>
      <w:tr w:rsidR="00F32240" w14:paraId="57C94091" w14:textId="77777777" w:rsidTr="00F32240">
        <w:trPr>
          <w:trHeight w:val="422"/>
        </w:trPr>
        <w:tc>
          <w:tcPr>
            <w:tcW w:w="5000" w:type="pct"/>
            <w:gridSpan w:val="2"/>
            <w:tcBorders>
              <w:top w:val="double" w:sz="4" w:space="0" w:color="auto"/>
              <w:bottom w:val="double" w:sz="4" w:space="0" w:color="auto"/>
            </w:tcBorders>
            <w:shd w:val="clear" w:color="auto" w:fill="E2EFD9" w:themeFill="accent6" w:themeFillTint="33"/>
          </w:tcPr>
          <w:p w14:paraId="00CD1C74" w14:textId="77777777" w:rsidR="00F32240" w:rsidRDefault="00F32240" w:rsidP="00F32240">
            <w:pPr>
              <w:tabs>
                <w:tab w:val="left" w:pos="4632"/>
              </w:tabs>
              <w:jc w:val="both"/>
              <w:rPr>
                <w:rFonts w:ascii="Times New Roman" w:hAnsi="Times New Roman" w:cs="Times New Roman"/>
                <w:b/>
                <w:sz w:val="24"/>
              </w:rPr>
            </w:pPr>
            <w:bookmarkStart w:id="2" w:name="_Hlk69371420"/>
            <w:r w:rsidRPr="00C42A69">
              <w:rPr>
                <w:rFonts w:ascii="Times New Roman" w:hAnsi="Times New Roman" w:cs="Times New Roman"/>
                <w:b/>
                <w:sz w:val="28"/>
              </w:rPr>
              <w:t xml:space="preserve">List of </w:t>
            </w:r>
            <w:proofErr w:type="gramStart"/>
            <w:r w:rsidRPr="00C42A69">
              <w:rPr>
                <w:rFonts w:ascii="Times New Roman" w:hAnsi="Times New Roman" w:cs="Times New Roman"/>
                <w:b/>
                <w:sz w:val="28"/>
              </w:rPr>
              <w:t>Open S</w:t>
            </w:r>
            <w:r>
              <w:rPr>
                <w:rFonts w:ascii="Times New Roman" w:hAnsi="Times New Roman" w:cs="Times New Roman"/>
                <w:b/>
                <w:sz w:val="28"/>
              </w:rPr>
              <w:t>ource</w:t>
            </w:r>
            <w:proofErr w:type="gramEnd"/>
            <w:r>
              <w:rPr>
                <w:rFonts w:ascii="Times New Roman" w:hAnsi="Times New Roman" w:cs="Times New Roman"/>
                <w:b/>
                <w:sz w:val="28"/>
              </w:rPr>
              <w:t xml:space="preserve"> Software/Learning website</w:t>
            </w:r>
          </w:p>
        </w:tc>
      </w:tr>
      <w:tr w:rsidR="00F32240" w14:paraId="19245D10" w14:textId="77777777" w:rsidTr="00F32240">
        <w:trPr>
          <w:trHeight w:val="314"/>
        </w:trPr>
        <w:tc>
          <w:tcPr>
            <w:tcW w:w="384" w:type="pct"/>
            <w:tcBorders>
              <w:top w:val="double" w:sz="4" w:space="0" w:color="auto"/>
            </w:tcBorders>
            <w:shd w:val="clear" w:color="auto" w:fill="auto"/>
          </w:tcPr>
          <w:p w14:paraId="5EBEDDE1" w14:textId="77777777" w:rsidR="00F32240" w:rsidRPr="004A7A02" w:rsidRDefault="00F32240" w:rsidP="00F32240">
            <w:pPr>
              <w:tabs>
                <w:tab w:val="left" w:pos="4632"/>
              </w:tabs>
              <w:jc w:val="center"/>
              <w:rPr>
                <w:rFonts w:ascii="Times New Roman" w:hAnsi="Times New Roman" w:cs="Times New Roman"/>
                <w:sz w:val="24"/>
              </w:rPr>
            </w:pPr>
            <w:r w:rsidRPr="00A05D16">
              <w:rPr>
                <w:rFonts w:ascii="Times New Roman" w:hAnsi="Times New Roman" w:cs="Times New Roman"/>
              </w:rPr>
              <w:t>1</w:t>
            </w:r>
          </w:p>
        </w:tc>
        <w:tc>
          <w:tcPr>
            <w:tcW w:w="4616" w:type="pct"/>
            <w:tcBorders>
              <w:top w:val="double" w:sz="4" w:space="0" w:color="auto"/>
            </w:tcBorders>
            <w:shd w:val="clear" w:color="auto" w:fill="auto"/>
          </w:tcPr>
          <w:p w14:paraId="5B52F8EC" w14:textId="77777777" w:rsidR="00F32240" w:rsidRPr="00FF5CC9" w:rsidRDefault="00F32240" w:rsidP="00F32240">
            <w:pPr>
              <w:rPr>
                <w:rFonts w:ascii="Times New Roman" w:hAnsi="Times New Roman" w:cs="Times New Roman"/>
                <w:sz w:val="24"/>
                <w:szCs w:val="24"/>
              </w:rPr>
            </w:pPr>
            <w:r w:rsidRPr="008A5934">
              <w:rPr>
                <w:rFonts w:ascii="Times New Roman" w:hAnsi="Times New Roman" w:cs="Times New Roman"/>
                <w:sz w:val="24"/>
              </w:rPr>
              <w:t>https://nptel.ac.in/noc/courses/noc20/SEM2/noc20-hs71/</w:t>
            </w:r>
          </w:p>
        </w:tc>
      </w:tr>
      <w:tr w:rsidR="00F32240" w14:paraId="7DDF05F7" w14:textId="77777777" w:rsidTr="00F32240">
        <w:trPr>
          <w:trHeight w:val="314"/>
        </w:trPr>
        <w:tc>
          <w:tcPr>
            <w:tcW w:w="384" w:type="pct"/>
            <w:shd w:val="clear" w:color="auto" w:fill="auto"/>
          </w:tcPr>
          <w:p w14:paraId="2312F4CC" w14:textId="77777777" w:rsidR="00F32240" w:rsidRPr="004A7A02" w:rsidRDefault="00F32240" w:rsidP="00F32240">
            <w:pPr>
              <w:tabs>
                <w:tab w:val="left" w:pos="4632"/>
              </w:tabs>
              <w:jc w:val="center"/>
              <w:rPr>
                <w:rFonts w:ascii="Times New Roman" w:hAnsi="Times New Roman" w:cs="Times New Roman"/>
                <w:sz w:val="24"/>
              </w:rPr>
            </w:pPr>
            <w:r>
              <w:rPr>
                <w:rFonts w:ascii="Times New Roman" w:hAnsi="Times New Roman" w:cs="Times New Roman"/>
              </w:rPr>
              <w:t>2</w:t>
            </w:r>
          </w:p>
        </w:tc>
        <w:tc>
          <w:tcPr>
            <w:tcW w:w="4616" w:type="pct"/>
            <w:shd w:val="clear" w:color="auto" w:fill="auto"/>
          </w:tcPr>
          <w:p w14:paraId="2946029D" w14:textId="77777777" w:rsidR="00F32240" w:rsidRPr="006A694B" w:rsidRDefault="00F32240" w:rsidP="00F32240">
            <w:pPr>
              <w:rPr>
                <w:rFonts w:ascii="Times New Roman" w:hAnsi="Times New Roman" w:cs="Times New Roman"/>
                <w:sz w:val="24"/>
                <w:szCs w:val="24"/>
              </w:rPr>
            </w:pPr>
            <w:r w:rsidRPr="008A5934">
              <w:rPr>
                <w:rFonts w:ascii="Times New Roman" w:hAnsi="Times New Roman" w:cs="Times New Roman"/>
                <w:sz w:val="24"/>
              </w:rPr>
              <w:t>https://www.coursera.org/specializations/effective-business-communication</w:t>
            </w:r>
          </w:p>
        </w:tc>
      </w:tr>
      <w:tr w:rsidR="00F32240" w14:paraId="26FF395A" w14:textId="77777777" w:rsidTr="00F32240">
        <w:trPr>
          <w:trHeight w:val="314"/>
        </w:trPr>
        <w:tc>
          <w:tcPr>
            <w:tcW w:w="384" w:type="pct"/>
            <w:shd w:val="clear" w:color="auto" w:fill="auto"/>
          </w:tcPr>
          <w:p w14:paraId="6FF4D920" w14:textId="77777777" w:rsidR="00F32240" w:rsidRPr="004A7A02" w:rsidRDefault="00F32240" w:rsidP="00F32240">
            <w:pPr>
              <w:tabs>
                <w:tab w:val="left" w:pos="4632"/>
              </w:tabs>
              <w:jc w:val="center"/>
              <w:rPr>
                <w:rFonts w:ascii="Times New Roman" w:hAnsi="Times New Roman" w:cs="Times New Roman"/>
                <w:sz w:val="24"/>
              </w:rPr>
            </w:pPr>
            <w:r>
              <w:rPr>
                <w:rFonts w:ascii="Times New Roman" w:hAnsi="Times New Roman" w:cs="Times New Roman"/>
              </w:rPr>
              <w:t>3</w:t>
            </w:r>
          </w:p>
        </w:tc>
        <w:tc>
          <w:tcPr>
            <w:tcW w:w="4616" w:type="pct"/>
            <w:shd w:val="clear" w:color="auto" w:fill="auto"/>
          </w:tcPr>
          <w:p w14:paraId="1F3A9F55" w14:textId="77777777" w:rsidR="00F32240" w:rsidRPr="00FF5CC9" w:rsidRDefault="00F32240" w:rsidP="00F32240">
            <w:pPr>
              <w:rPr>
                <w:rFonts w:ascii="Times New Roman" w:hAnsi="Times New Roman" w:cs="Times New Roman"/>
                <w:sz w:val="24"/>
                <w:szCs w:val="24"/>
              </w:rPr>
            </w:pPr>
            <w:r w:rsidRPr="008A5934">
              <w:rPr>
                <w:rFonts w:ascii="Times New Roman" w:hAnsi="Times New Roman" w:cs="Times New Roman"/>
                <w:sz w:val="24"/>
              </w:rPr>
              <w:t>https://www.coursera.org/specializations/improve-english</w:t>
            </w:r>
          </w:p>
        </w:tc>
      </w:tr>
      <w:tr w:rsidR="00F32240" w14:paraId="1922649A" w14:textId="77777777" w:rsidTr="00F32240">
        <w:trPr>
          <w:trHeight w:val="329"/>
        </w:trPr>
        <w:tc>
          <w:tcPr>
            <w:tcW w:w="384" w:type="pct"/>
            <w:shd w:val="clear" w:color="auto" w:fill="auto"/>
          </w:tcPr>
          <w:p w14:paraId="2847F163" w14:textId="77777777" w:rsidR="00F32240" w:rsidRPr="004A7A02" w:rsidRDefault="00F32240" w:rsidP="00F32240">
            <w:pPr>
              <w:tabs>
                <w:tab w:val="left" w:pos="4632"/>
              </w:tabs>
              <w:jc w:val="center"/>
              <w:rPr>
                <w:rFonts w:ascii="Times New Roman" w:hAnsi="Times New Roman" w:cs="Times New Roman"/>
                <w:sz w:val="24"/>
              </w:rPr>
            </w:pPr>
            <w:r>
              <w:rPr>
                <w:rFonts w:ascii="Times New Roman" w:hAnsi="Times New Roman" w:cs="Times New Roman"/>
              </w:rPr>
              <w:t>4</w:t>
            </w:r>
          </w:p>
        </w:tc>
        <w:tc>
          <w:tcPr>
            <w:tcW w:w="4616" w:type="pct"/>
            <w:shd w:val="clear" w:color="auto" w:fill="auto"/>
          </w:tcPr>
          <w:p w14:paraId="6B042593" w14:textId="77777777" w:rsidR="00F32240" w:rsidRPr="00FF5CC9" w:rsidRDefault="00F32240" w:rsidP="00F32240">
            <w:pPr>
              <w:rPr>
                <w:rFonts w:ascii="Times New Roman" w:eastAsia="Times New Roman" w:hAnsi="Times New Roman" w:cs="Times New Roman"/>
                <w:sz w:val="24"/>
                <w:szCs w:val="24"/>
                <w:lang w:val="en-IN" w:eastAsia="en-IN"/>
              </w:rPr>
            </w:pPr>
            <w:r w:rsidRPr="008A5934">
              <w:rPr>
                <w:rFonts w:ascii="Times New Roman" w:hAnsi="Times New Roman" w:cs="Times New Roman"/>
                <w:sz w:val="24"/>
              </w:rPr>
              <w:t>https://www.coursera.org/specializations/business-english</w:t>
            </w:r>
          </w:p>
        </w:tc>
      </w:tr>
      <w:bookmarkEnd w:id="2"/>
    </w:tbl>
    <w:p w14:paraId="1AD76961" w14:textId="54F26576" w:rsidR="00CE3AC1" w:rsidRDefault="00CE3AC1" w:rsidP="0006607C">
      <w:pPr>
        <w:rPr>
          <w:rFonts w:ascii="Times New Roman" w:hAnsi="Times New Roman" w:cs="Times New Roman"/>
          <w:b/>
          <w:sz w:val="28"/>
        </w:rPr>
      </w:pPr>
    </w:p>
    <w:sectPr w:rsidR="00CE3AC1" w:rsidSect="001244CE">
      <w:pgSz w:w="11907" w:h="16839" w:code="9"/>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06B9" w14:textId="77777777" w:rsidR="001244CE" w:rsidRDefault="001244CE" w:rsidP="0048793F">
      <w:pPr>
        <w:spacing w:after="0" w:line="240" w:lineRule="auto"/>
      </w:pPr>
      <w:r>
        <w:separator/>
      </w:r>
    </w:p>
  </w:endnote>
  <w:endnote w:type="continuationSeparator" w:id="0">
    <w:p w14:paraId="1EC6E268" w14:textId="77777777" w:rsidR="001244CE" w:rsidRDefault="001244CE" w:rsidP="0048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F372" w14:textId="77777777" w:rsidR="001244CE" w:rsidRDefault="001244CE" w:rsidP="0048793F">
      <w:pPr>
        <w:spacing w:after="0" w:line="240" w:lineRule="auto"/>
      </w:pPr>
      <w:r>
        <w:separator/>
      </w:r>
    </w:p>
  </w:footnote>
  <w:footnote w:type="continuationSeparator" w:id="0">
    <w:p w14:paraId="7540CAD3" w14:textId="77777777" w:rsidR="001244CE" w:rsidRDefault="001244CE" w:rsidP="0048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DB4"/>
    <w:rsid w:val="00000CF6"/>
    <w:rsid w:val="00002A83"/>
    <w:rsid w:val="00015CED"/>
    <w:rsid w:val="00016825"/>
    <w:rsid w:val="000171B1"/>
    <w:rsid w:val="0002284F"/>
    <w:rsid w:val="000260BA"/>
    <w:rsid w:val="0003086C"/>
    <w:rsid w:val="00031518"/>
    <w:rsid w:val="00033E9C"/>
    <w:rsid w:val="00034300"/>
    <w:rsid w:val="00035A66"/>
    <w:rsid w:val="00036200"/>
    <w:rsid w:val="00043C1E"/>
    <w:rsid w:val="000463D0"/>
    <w:rsid w:val="00047361"/>
    <w:rsid w:val="0005055E"/>
    <w:rsid w:val="00053755"/>
    <w:rsid w:val="00057B31"/>
    <w:rsid w:val="000617B8"/>
    <w:rsid w:val="00063635"/>
    <w:rsid w:val="00064AF1"/>
    <w:rsid w:val="000654C8"/>
    <w:rsid w:val="0006607C"/>
    <w:rsid w:val="00083EFC"/>
    <w:rsid w:val="00091BB6"/>
    <w:rsid w:val="000966E8"/>
    <w:rsid w:val="000A3D78"/>
    <w:rsid w:val="000B364A"/>
    <w:rsid w:val="000B6FF8"/>
    <w:rsid w:val="000C47B7"/>
    <w:rsid w:val="000E07FF"/>
    <w:rsid w:val="000F5B7E"/>
    <w:rsid w:val="00102274"/>
    <w:rsid w:val="00103087"/>
    <w:rsid w:val="00104EDE"/>
    <w:rsid w:val="0010792F"/>
    <w:rsid w:val="00113C1B"/>
    <w:rsid w:val="001244CE"/>
    <w:rsid w:val="00131615"/>
    <w:rsid w:val="00133D9E"/>
    <w:rsid w:val="001356D0"/>
    <w:rsid w:val="00136F9B"/>
    <w:rsid w:val="0014726B"/>
    <w:rsid w:val="00147624"/>
    <w:rsid w:val="00147755"/>
    <w:rsid w:val="0015349D"/>
    <w:rsid w:val="00170B3F"/>
    <w:rsid w:val="001744DA"/>
    <w:rsid w:val="00174B29"/>
    <w:rsid w:val="0017532C"/>
    <w:rsid w:val="00176557"/>
    <w:rsid w:val="001779C3"/>
    <w:rsid w:val="0018379B"/>
    <w:rsid w:val="00183AD4"/>
    <w:rsid w:val="00183B42"/>
    <w:rsid w:val="00184B05"/>
    <w:rsid w:val="00186949"/>
    <w:rsid w:val="001A15D8"/>
    <w:rsid w:val="001A2BF1"/>
    <w:rsid w:val="001B429B"/>
    <w:rsid w:val="001B7029"/>
    <w:rsid w:val="001B77D2"/>
    <w:rsid w:val="001C451A"/>
    <w:rsid w:val="001C75ED"/>
    <w:rsid w:val="001D0AB0"/>
    <w:rsid w:val="001E5DBC"/>
    <w:rsid w:val="00204074"/>
    <w:rsid w:val="00205374"/>
    <w:rsid w:val="00205A50"/>
    <w:rsid w:val="002171D7"/>
    <w:rsid w:val="00220347"/>
    <w:rsid w:val="00221786"/>
    <w:rsid w:val="00223A3F"/>
    <w:rsid w:val="00230D10"/>
    <w:rsid w:val="0023793E"/>
    <w:rsid w:val="00245EAC"/>
    <w:rsid w:val="00255854"/>
    <w:rsid w:val="002562D9"/>
    <w:rsid w:val="00270190"/>
    <w:rsid w:val="002760D8"/>
    <w:rsid w:val="00276410"/>
    <w:rsid w:val="00277AB1"/>
    <w:rsid w:val="00287574"/>
    <w:rsid w:val="00297AE3"/>
    <w:rsid w:val="002B0038"/>
    <w:rsid w:val="002B2836"/>
    <w:rsid w:val="002B4E45"/>
    <w:rsid w:val="002C009D"/>
    <w:rsid w:val="002C12E2"/>
    <w:rsid w:val="002C5C85"/>
    <w:rsid w:val="002D045A"/>
    <w:rsid w:val="002D1C5A"/>
    <w:rsid w:val="002D67FD"/>
    <w:rsid w:val="002F1416"/>
    <w:rsid w:val="003039B1"/>
    <w:rsid w:val="00307323"/>
    <w:rsid w:val="00314BD0"/>
    <w:rsid w:val="00316496"/>
    <w:rsid w:val="00334046"/>
    <w:rsid w:val="00335157"/>
    <w:rsid w:val="0033586A"/>
    <w:rsid w:val="0033747F"/>
    <w:rsid w:val="003445A3"/>
    <w:rsid w:val="00346859"/>
    <w:rsid w:val="00352B74"/>
    <w:rsid w:val="00355A52"/>
    <w:rsid w:val="00356D6C"/>
    <w:rsid w:val="0036372B"/>
    <w:rsid w:val="00366BA1"/>
    <w:rsid w:val="00367D12"/>
    <w:rsid w:val="0037091C"/>
    <w:rsid w:val="00376B24"/>
    <w:rsid w:val="00377596"/>
    <w:rsid w:val="0038084E"/>
    <w:rsid w:val="003818BA"/>
    <w:rsid w:val="00393ECD"/>
    <w:rsid w:val="00395891"/>
    <w:rsid w:val="00395F6C"/>
    <w:rsid w:val="003A08C0"/>
    <w:rsid w:val="003B7548"/>
    <w:rsid w:val="003C1049"/>
    <w:rsid w:val="003C2834"/>
    <w:rsid w:val="003D45F1"/>
    <w:rsid w:val="003E2690"/>
    <w:rsid w:val="003E3D43"/>
    <w:rsid w:val="003F4291"/>
    <w:rsid w:val="003F6E23"/>
    <w:rsid w:val="003F79BE"/>
    <w:rsid w:val="004032CD"/>
    <w:rsid w:val="00405744"/>
    <w:rsid w:val="004174C5"/>
    <w:rsid w:val="00417BE0"/>
    <w:rsid w:val="00423F61"/>
    <w:rsid w:val="0042639E"/>
    <w:rsid w:val="00426DD8"/>
    <w:rsid w:val="0043413E"/>
    <w:rsid w:val="00435C24"/>
    <w:rsid w:val="00441922"/>
    <w:rsid w:val="004510CC"/>
    <w:rsid w:val="0046368A"/>
    <w:rsid w:val="004730A9"/>
    <w:rsid w:val="0047324C"/>
    <w:rsid w:val="004739E1"/>
    <w:rsid w:val="00474B05"/>
    <w:rsid w:val="004768C3"/>
    <w:rsid w:val="00483EB2"/>
    <w:rsid w:val="0048671B"/>
    <w:rsid w:val="0048793F"/>
    <w:rsid w:val="00490AED"/>
    <w:rsid w:val="00492C90"/>
    <w:rsid w:val="00496C76"/>
    <w:rsid w:val="00497E57"/>
    <w:rsid w:val="004A0BF8"/>
    <w:rsid w:val="004A4933"/>
    <w:rsid w:val="004A69CB"/>
    <w:rsid w:val="004A7A02"/>
    <w:rsid w:val="004C1E56"/>
    <w:rsid w:val="004D01C7"/>
    <w:rsid w:val="004E044C"/>
    <w:rsid w:val="004E6F4B"/>
    <w:rsid w:val="004F1A7F"/>
    <w:rsid w:val="004F43CD"/>
    <w:rsid w:val="005026A6"/>
    <w:rsid w:val="00515D33"/>
    <w:rsid w:val="00522BC9"/>
    <w:rsid w:val="00531366"/>
    <w:rsid w:val="005349DC"/>
    <w:rsid w:val="00541E02"/>
    <w:rsid w:val="0054760F"/>
    <w:rsid w:val="005538B7"/>
    <w:rsid w:val="00556798"/>
    <w:rsid w:val="00557769"/>
    <w:rsid w:val="005627E1"/>
    <w:rsid w:val="005635D9"/>
    <w:rsid w:val="00564B1E"/>
    <w:rsid w:val="00573D7F"/>
    <w:rsid w:val="005824D3"/>
    <w:rsid w:val="005841BC"/>
    <w:rsid w:val="00585E46"/>
    <w:rsid w:val="00596A44"/>
    <w:rsid w:val="005A1C9C"/>
    <w:rsid w:val="005A5B7E"/>
    <w:rsid w:val="005B52E4"/>
    <w:rsid w:val="005C085F"/>
    <w:rsid w:val="005C4B1A"/>
    <w:rsid w:val="005C7E11"/>
    <w:rsid w:val="005D041E"/>
    <w:rsid w:val="005D4876"/>
    <w:rsid w:val="005D5DAF"/>
    <w:rsid w:val="005F18BE"/>
    <w:rsid w:val="005F2E5F"/>
    <w:rsid w:val="005F5C90"/>
    <w:rsid w:val="005F7324"/>
    <w:rsid w:val="006010A7"/>
    <w:rsid w:val="00607347"/>
    <w:rsid w:val="00614DA2"/>
    <w:rsid w:val="00616CA1"/>
    <w:rsid w:val="00626E71"/>
    <w:rsid w:val="00630166"/>
    <w:rsid w:val="00635F00"/>
    <w:rsid w:val="0064496C"/>
    <w:rsid w:val="0064718D"/>
    <w:rsid w:val="00650A29"/>
    <w:rsid w:val="00655F53"/>
    <w:rsid w:val="00671713"/>
    <w:rsid w:val="00672635"/>
    <w:rsid w:val="00673F74"/>
    <w:rsid w:val="00684A63"/>
    <w:rsid w:val="006923E3"/>
    <w:rsid w:val="006925D7"/>
    <w:rsid w:val="00693034"/>
    <w:rsid w:val="006932B8"/>
    <w:rsid w:val="006A4B0B"/>
    <w:rsid w:val="006B0470"/>
    <w:rsid w:val="006B4E16"/>
    <w:rsid w:val="006B54E6"/>
    <w:rsid w:val="006C1376"/>
    <w:rsid w:val="006C352F"/>
    <w:rsid w:val="006C3AFF"/>
    <w:rsid w:val="006D340C"/>
    <w:rsid w:val="006D3A1E"/>
    <w:rsid w:val="00700EB9"/>
    <w:rsid w:val="007023D0"/>
    <w:rsid w:val="007051FE"/>
    <w:rsid w:val="007110D4"/>
    <w:rsid w:val="00711245"/>
    <w:rsid w:val="007119AC"/>
    <w:rsid w:val="00716751"/>
    <w:rsid w:val="00716FE9"/>
    <w:rsid w:val="00732FE8"/>
    <w:rsid w:val="0073377B"/>
    <w:rsid w:val="007521AD"/>
    <w:rsid w:val="00762DDF"/>
    <w:rsid w:val="00763ADD"/>
    <w:rsid w:val="00765CFA"/>
    <w:rsid w:val="00770122"/>
    <w:rsid w:val="00776698"/>
    <w:rsid w:val="00777F78"/>
    <w:rsid w:val="00783001"/>
    <w:rsid w:val="00784744"/>
    <w:rsid w:val="0078668D"/>
    <w:rsid w:val="0079672F"/>
    <w:rsid w:val="00796B55"/>
    <w:rsid w:val="007A2258"/>
    <w:rsid w:val="007A25A5"/>
    <w:rsid w:val="007B69D4"/>
    <w:rsid w:val="007C1E6A"/>
    <w:rsid w:val="007C4F6B"/>
    <w:rsid w:val="007D2CB6"/>
    <w:rsid w:val="007D3408"/>
    <w:rsid w:val="007D5EF6"/>
    <w:rsid w:val="007D6D40"/>
    <w:rsid w:val="007D7F26"/>
    <w:rsid w:val="007E4227"/>
    <w:rsid w:val="007E46B7"/>
    <w:rsid w:val="007F2FC8"/>
    <w:rsid w:val="007F685B"/>
    <w:rsid w:val="008039DB"/>
    <w:rsid w:val="00804775"/>
    <w:rsid w:val="00814AC2"/>
    <w:rsid w:val="00820A93"/>
    <w:rsid w:val="00823375"/>
    <w:rsid w:val="00825756"/>
    <w:rsid w:val="00831670"/>
    <w:rsid w:val="00843687"/>
    <w:rsid w:val="008441D5"/>
    <w:rsid w:val="008603A9"/>
    <w:rsid w:val="00861BE3"/>
    <w:rsid w:val="00862A00"/>
    <w:rsid w:val="008639C5"/>
    <w:rsid w:val="00865CEC"/>
    <w:rsid w:val="00873B2A"/>
    <w:rsid w:val="00876114"/>
    <w:rsid w:val="008862B1"/>
    <w:rsid w:val="0088640F"/>
    <w:rsid w:val="00892A68"/>
    <w:rsid w:val="00897010"/>
    <w:rsid w:val="008A0855"/>
    <w:rsid w:val="008A508E"/>
    <w:rsid w:val="008A7829"/>
    <w:rsid w:val="008A7AA6"/>
    <w:rsid w:val="008B137C"/>
    <w:rsid w:val="008B13BD"/>
    <w:rsid w:val="008B5DAD"/>
    <w:rsid w:val="008C155E"/>
    <w:rsid w:val="008C2156"/>
    <w:rsid w:val="008C730E"/>
    <w:rsid w:val="008D0D8B"/>
    <w:rsid w:val="008D0F01"/>
    <w:rsid w:val="008D4D50"/>
    <w:rsid w:val="008E21D4"/>
    <w:rsid w:val="008E2433"/>
    <w:rsid w:val="008F2302"/>
    <w:rsid w:val="00901543"/>
    <w:rsid w:val="00904922"/>
    <w:rsid w:val="00905238"/>
    <w:rsid w:val="00905915"/>
    <w:rsid w:val="00906715"/>
    <w:rsid w:val="009102FA"/>
    <w:rsid w:val="00910B70"/>
    <w:rsid w:val="009201A8"/>
    <w:rsid w:val="0092154A"/>
    <w:rsid w:val="009218B9"/>
    <w:rsid w:val="00921BA8"/>
    <w:rsid w:val="00926E0A"/>
    <w:rsid w:val="00941DA4"/>
    <w:rsid w:val="0094284A"/>
    <w:rsid w:val="0094542B"/>
    <w:rsid w:val="00950544"/>
    <w:rsid w:val="00952365"/>
    <w:rsid w:val="0095460B"/>
    <w:rsid w:val="009548B9"/>
    <w:rsid w:val="00955CE2"/>
    <w:rsid w:val="00956643"/>
    <w:rsid w:val="009703E8"/>
    <w:rsid w:val="00970D27"/>
    <w:rsid w:val="00980A6B"/>
    <w:rsid w:val="00982BC9"/>
    <w:rsid w:val="00985F60"/>
    <w:rsid w:val="00994A86"/>
    <w:rsid w:val="009A1669"/>
    <w:rsid w:val="009A279F"/>
    <w:rsid w:val="009A3BA1"/>
    <w:rsid w:val="009A4704"/>
    <w:rsid w:val="009B3A59"/>
    <w:rsid w:val="009B6150"/>
    <w:rsid w:val="009C0CD5"/>
    <w:rsid w:val="009C1880"/>
    <w:rsid w:val="009C4D2D"/>
    <w:rsid w:val="009D1677"/>
    <w:rsid w:val="009D4714"/>
    <w:rsid w:val="009E79FA"/>
    <w:rsid w:val="009F438C"/>
    <w:rsid w:val="009F49AF"/>
    <w:rsid w:val="00A02610"/>
    <w:rsid w:val="00A06292"/>
    <w:rsid w:val="00A12580"/>
    <w:rsid w:val="00A12EC0"/>
    <w:rsid w:val="00A14C5D"/>
    <w:rsid w:val="00A22869"/>
    <w:rsid w:val="00A22ED1"/>
    <w:rsid w:val="00A234EC"/>
    <w:rsid w:val="00A26B75"/>
    <w:rsid w:val="00A26D4D"/>
    <w:rsid w:val="00A305AC"/>
    <w:rsid w:val="00A40B10"/>
    <w:rsid w:val="00A4208E"/>
    <w:rsid w:val="00A60838"/>
    <w:rsid w:val="00A65434"/>
    <w:rsid w:val="00A72DB4"/>
    <w:rsid w:val="00A77770"/>
    <w:rsid w:val="00A8328C"/>
    <w:rsid w:val="00A95702"/>
    <w:rsid w:val="00AA0FBD"/>
    <w:rsid w:val="00AA54F3"/>
    <w:rsid w:val="00AB1C27"/>
    <w:rsid w:val="00AC49C4"/>
    <w:rsid w:val="00AC71D1"/>
    <w:rsid w:val="00AD7CF1"/>
    <w:rsid w:val="00AE06C0"/>
    <w:rsid w:val="00AE2679"/>
    <w:rsid w:val="00AE4AD0"/>
    <w:rsid w:val="00AE6C49"/>
    <w:rsid w:val="00AE7E0B"/>
    <w:rsid w:val="00AF3DEF"/>
    <w:rsid w:val="00AF404C"/>
    <w:rsid w:val="00AF65BB"/>
    <w:rsid w:val="00B078C9"/>
    <w:rsid w:val="00B10E39"/>
    <w:rsid w:val="00B13206"/>
    <w:rsid w:val="00B174BB"/>
    <w:rsid w:val="00B21A4E"/>
    <w:rsid w:val="00B30412"/>
    <w:rsid w:val="00B31BAC"/>
    <w:rsid w:val="00B3262F"/>
    <w:rsid w:val="00B35DD7"/>
    <w:rsid w:val="00B37E4D"/>
    <w:rsid w:val="00B412BE"/>
    <w:rsid w:val="00B51C4D"/>
    <w:rsid w:val="00B534F5"/>
    <w:rsid w:val="00B602DC"/>
    <w:rsid w:val="00B72B69"/>
    <w:rsid w:val="00B83DBA"/>
    <w:rsid w:val="00B85071"/>
    <w:rsid w:val="00B8626B"/>
    <w:rsid w:val="00B86DCE"/>
    <w:rsid w:val="00B87259"/>
    <w:rsid w:val="00B87A76"/>
    <w:rsid w:val="00B9175E"/>
    <w:rsid w:val="00B930CA"/>
    <w:rsid w:val="00BA3427"/>
    <w:rsid w:val="00BA5B5D"/>
    <w:rsid w:val="00BB33D0"/>
    <w:rsid w:val="00BB3C3C"/>
    <w:rsid w:val="00BB6495"/>
    <w:rsid w:val="00BC1E6D"/>
    <w:rsid w:val="00BC2080"/>
    <w:rsid w:val="00BC3AC3"/>
    <w:rsid w:val="00BC3D65"/>
    <w:rsid w:val="00BC43C0"/>
    <w:rsid w:val="00BC52BD"/>
    <w:rsid w:val="00BC52E7"/>
    <w:rsid w:val="00BD2557"/>
    <w:rsid w:val="00BD2665"/>
    <w:rsid w:val="00BD4D42"/>
    <w:rsid w:val="00BE455F"/>
    <w:rsid w:val="00BF0CC1"/>
    <w:rsid w:val="00C03FF7"/>
    <w:rsid w:val="00C25908"/>
    <w:rsid w:val="00C4525A"/>
    <w:rsid w:val="00C54B7E"/>
    <w:rsid w:val="00C56080"/>
    <w:rsid w:val="00C6014F"/>
    <w:rsid w:val="00C640FE"/>
    <w:rsid w:val="00C66885"/>
    <w:rsid w:val="00C73949"/>
    <w:rsid w:val="00C76971"/>
    <w:rsid w:val="00C843E9"/>
    <w:rsid w:val="00C90B6E"/>
    <w:rsid w:val="00C9162E"/>
    <w:rsid w:val="00C922DF"/>
    <w:rsid w:val="00CA2EE6"/>
    <w:rsid w:val="00CB074A"/>
    <w:rsid w:val="00CB0772"/>
    <w:rsid w:val="00CB7A89"/>
    <w:rsid w:val="00CB7F05"/>
    <w:rsid w:val="00CC10A5"/>
    <w:rsid w:val="00CC404E"/>
    <w:rsid w:val="00CD53BB"/>
    <w:rsid w:val="00CE2EFE"/>
    <w:rsid w:val="00CE3AC1"/>
    <w:rsid w:val="00CE4B2D"/>
    <w:rsid w:val="00CF0778"/>
    <w:rsid w:val="00CF7718"/>
    <w:rsid w:val="00D05C44"/>
    <w:rsid w:val="00D06A2F"/>
    <w:rsid w:val="00D131AD"/>
    <w:rsid w:val="00D1473E"/>
    <w:rsid w:val="00D21891"/>
    <w:rsid w:val="00D2264F"/>
    <w:rsid w:val="00D2316C"/>
    <w:rsid w:val="00D24454"/>
    <w:rsid w:val="00D421B9"/>
    <w:rsid w:val="00D458C9"/>
    <w:rsid w:val="00D47C88"/>
    <w:rsid w:val="00D510DD"/>
    <w:rsid w:val="00D60C59"/>
    <w:rsid w:val="00D61BF7"/>
    <w:rsid w:val="00D72747"/>
    <w:rsid w:val="00D73DCE"/>
    <w:rsid w:val="00D77BB3"/>
    <w:rsid w:val="00D800FC"/>
    <w:rsid w:val="00DB16FD"/>
    <w:rsid w:val="00DB4CA1"/>
    <w:rsid w:val="00DC179E"/>
    <w:rsid w:val="00DC3E52"/>
    <w:rsid w:val="00DC6149"/>
    <w:rsid w:val="00DD3809"/>
    <w:rsid w:val="00DD703F"/>
    <w:rsid w:val="00DF0A1C"/>
    <w:rsid w:val="00DF1D79"/>
    <w:rsid w:val="00DF403E"/>
    <w:rsid w:val="00DF52E0"/>
    <w:rsid w:val="00E0428D"/>
    <w:rsid w:val="00E07FA7"/>
    <w:rsid w:val="00E11A57"/>
    <w:rsid w:val="00E13698"/>
    <w:rsid w:val="00E14A96"/>
    <w:rsid w:val="00E17CA7"/>
    <w:rsid w:val="00E202D4"/>
    <w:rsid w:val="00E2125C"/>
    <w:rsid w:val="00E31101"/>
    <w:rsid w:val="00E343AA"/>
    <w:rsid w:val="00E34C18"/>
    <w:rsid w:val="00E370C4"/>
    <w:rsid w:val="00E472CF"/>
    <w:rsid w:val="00E47D60"/>
    <w:rsid w:val="00E5283D"/>
    <w:rsid w:val="00E52B2C"/>
    <w:rsid w:val="00E54058"/>
    <w:rsid w:val="00E563E0"/>
    <w:rsid w:val="00E60E8A"/>
    <w:rsid w:val="00E64B7B"/>
    <w:rsid w:val="00E65A6F"/>
    <w:rsid w:val="00E66E3B"/>
    <w:rsid w:val="00E7103F"/>
    <w:rsid w:val="00E823D0"/>
    <w:rsid w:val="00E8458C"/>
    <w:rsid w:val="00E85275"/>
    <w:rsid w:val="00E87914"/>
    <w:rsid w:val="00E92EA0"/>
    <w:rsid w:val="00E94FC6"/>
    <w:rsid w:val="00E97BDB"/>
    <w:rsid w:val="00EA117F"/>
    <w:rsid w:val="00EA34D4"/>
    <w:rsid w:val="00EA6625"/>
    <w:rsid w:val="00EA6ECA"/>
    <w:rsid w:val="00EB2261"/>
    <w:rsid w:val="00EB446D"/>
    <w:rsid w:val="00EC11A5"/>
    <w:rsid w:val="00EC1A6A"/>
    <w:rsid w:val="00EC3165"/>
    <w:rsid w:val="00EC5F83"/>
    <w:rsid w:val="00EC7423"/>
    <w:rsid w:val="00ED4CAB"/>
    <w:rsid w:val="00ED553E"/>
    <w:rsid w:val="00EE0310"/>
    <w:rsid w:val="00EE0AC5"/>
    <w:rsid w:val="00EE2EB3"/>
    <w:rsid w:val="00EE4239"/>
    <w:rsid w:val="00EF1F83"/>
    <w:rsid w:val="00EF2FDA"/>
    <w:rsid w:val="00F02ADB"/>
    <w:rsid w:val="00F02B1F"/>
    <w:rsid w:val="00F058F0"/>
    <w:rsid w:val="00F10AA8"/>
    <w:rsid w:val="00F10B36"/>
    <w:rsid w:val="00F1111B"/>
    <w:rsid w:val="00F144B0"/>
    <w:rsid w:val="00F2040E"/>
    <w:rsid w:val="00F247BB"/>
    <w:rsid w:val="00F24C72"/>
    <w:rsid w:val="00F32240"/>
    <w:rsid w:val="00F32B5B"/>
    <w:rsid w:val="00F32D68"/>
    <w:rsid w:val="00F426E7"/>
    <w:rsid w:val="00F435B6"/>
    <w:rsid w:val="00F47951"/>
    <w:rsid w:val="00F5088E"/>
    <w:rsid w:val="00F70F10"/>
    <w:rsid w:val="00F76879"/>
    <w:rsid w:val="00F90024"/>
    <w:rsid w:val="00F90239"/>
    <w:rsid w:val="00FA3CD8"/>
    <w:rsid w:val="00FA5131"/>
    <w:rsid w:val="00FA6830"/>
    <w:rsid w:val="00FA79A0"/>
    <w:rsid w:val="00FB2750"/>
    <w:rsid w:val="00FB402B"/>
    <w:rsid w:val="00FB73F6"/>
    <w:rsid w:val="00FC4DBE"/>
    <w:rsid w:val="00FC5CDC"/>
    <w:rsid w:val="00FC66C8"/>
    <w:rsid w:val="00FD0B3D"/>
    <w:rsid w:val="00FD4A96"/>
    <w:rsid w:val="00FE3F03"/>
    <w:rsid w:val="00FE4F1E"/>
    <w:rsid w:val="00FE7FE8"/>
    <w:rsid w:val="00FF27A6"/>
    <w:rsid w:val="00FF7798"/>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B8B0"/>
  <w15:docId w15:val="{4088E649-903D-49C9-85A6-B85BE272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7C"/>
    <w:rPr>
      <w:rFonts w:ascii="Segoe UI" w:hAnsi="Segoe UI" w:cs="Segoe UI"/>
      <w:sz w:val="18"/>
      <w:szCs w:val="18"/>
    </w:rPr>
  </w:style>
  <w:style w:type="table" w:customStyle="1" w:styleId="TableGrid1">
    <w:name w:val="Table Grid1"/>
    <w:basedOn w:val="TableNormal"/>
    <w:next w:val="TableGrid"/>
    <w:uiPriority w:val="39"/>
    <w:rsid w:val="00F0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3F"/>
  </w:style>
  <w:style w:type="paragraph" w:styleId="Footer">
    <w:name w:val="footer"/>
    <w:basedOn w:val="Normal"/>
    <w:link w:val="FooterChar"/>
    <w:uiPriority w:val="99"/>
    <w:unhideWhenUsed/>
    <w:rsid w:val="0048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3F"/>
  </w:style>
  <w:style w:type="paragraph" w:styleId="NoSpacing">
    <w:name w:val="No Spacing"/>
    <w:uiPriority w:val="1"/>
    <w:qFormat/>
    <w:rsid w:val="009548B9"/>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264">
      <w:bodyDiv w:val="1"/>
      <w:marLeft w:val="0"/>
      <w:marRight w:val="0"/>
      <w:marTop w:val="0"/>
      <w:marBottom w:val="0"/>
      <w:divBdr>
        <w:top w:val="none" w:sz="0" w:space="0" w:color="auto"/>
        <w:left w:val="none" w:sz="0" w:space="0" w:color="auto"/>
        <w:bottom w:val="none" w:sz="0" w:space="0" w:color="auto"/>
        <w:right w:val="none" w:sz="0" w:space="0" w:color="auto"/>
      </w:divBdr>
      <w:divsChild>
        <w:div w:id="673070405">
          <w:marLeft w:val="0"/>
          <w:marRight w:val="0"/>
          <w:marTop w:val="0"/>
          <w:marBottom w:val="0"/>
          <w:divBdr>
            <w:top w:val="single" w:sz="2" w:space="0" w:color="D9D9E3"/>
            <w:left w:val="single" w:sz="2" w:space="0" w:color="D9D9E3"/>
            <w:bottom w:val="single" w:sz="2" w:space="0" w:color="D9D9E3"/>
            <w:right w:val="single" w:sz="2" w:space="0" w:color="D9D9E3"/>
          </w:divBdr>
          <w:divsChild>
            <w:div w:id="1205364247">
              <w:marLeft w:val="0"/>
              <w:marRight w:val="0"/>
              <w:marTop w:val="0"/>
              <w:marBottom w:val="0"/>
              <w:divBdr>
                <w:top w:val="single" w:sz="2" w:space="0" w:color="D9D9E3"/>
                <w:left w:val="single" w:sz="2" w:space="0" w:color="D9D9E3"/>
                <w:bottom w:val="single" w:sz="2" w:space="0" w:color="D9D9E3"/>
                <w:right w:val="single" w:sz="2" w:space="0" w:color="D9D9E3"/>
              </w:divBdr>
              <w:divsChild>
                <w:div w:id="5446863">
                  <w:marLeft w:val="0"/>
                  <w:marRight w:val="0"/>
                  <w:marTop w:val="0"/>
                  <w:marBottom w:val="0"/>
                  <w:divBdr>
                    <w:top w:val="single" w:sz="2" w:space="0" w:color="D9D9E3"/>
                    <w:left w:val="single" w:sz="2" w:space="0" w:color="D9D9E3"/>
                    <w:bottom w:val="single" w:sz="2" w:space="0" w:color="D9D9E3"/>
                    <w:right w:val="single" w:sz="2" w:space="0" w:color="D9D9E3"/>
                  </w:divBdr>
                  <w:divsChild>
                    <w:div w:id="1605653713">
                      <w:marLeft w:val="0"/>
                      <w:marRight w:val="0"/>
                      <w:marTop w:val="0"/>
                      <w:marBottom w:val="0"/>
                      <w:divBdr>
                        <w:top w:val="single" w:sz="2" w:space="0" w:color="D9D9E3"/>
                        <w:left w:val="single" w:sz="2" w:space="0" w:color="D9D9E3"/>
                        <w:bottom w:val="single" w:sz="2" w:space="0" w:color="D9D9E3"/>
                        <w:right w:val="single" w:sz="2" w:space="0" w:color="D9D9E3"/>
                      </w:divBdr>
                      <w:divsChild>
                        <w:div w:id="1014651019">
                          <w:marLeft w:val="0"/>
                          <w:marRight w:val="0"/>
                          <w:marTop w:val="0"/>
                          <w:marBottom w:val="0"/>
                          <w:divBdr>
                            <w:top w:val="none" w:sz="0" w:space="0" w:color="auto"/>
                            <w:left w:val="none" w:sz="0" w:space="0" w:color="auto"/>
                            <w:bottom w:val="none" w:sz="0" w:space="0" w:color="auto"/>
                            <w:right w:val="none" w:sz="0" w:space="0" w:color="auto"/>
                          </w:divBdr>
                          <w:divsChild>
                            <w:div w:id="635572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614157">
                                  <w:marLeft w:val="0"/>
                                  <w:marRight w:val="0"/>
                                  <w:marTop w:val="0"/>
                                  <w:marBottom w:val="0"/>
                                  <w:divBdr>
                                    <w:top w:val="single" w:sz="2" w:space="0" w:color="D9D9E3"/>
                                    <w:left w:val="single" w:sz="2" w:space="0" w:color="D9D9E3"/>
                                    <w:bottom w:val="single" w:sz="2" w:space="0" w:color="D9D9E3"/>
                                    <w:right w:val="single" w:sz="2" w:space="0" w:color="D9D9E3"/>
                                  </w:divBdr>
                                  <w:divsChild>
                                    <w:div w:id="961692739">
                                      <w:marLeft w:val="0"/>
                                      <w:marRight w:val="0"/>
                                      <w:marTop w:val="0"/>
                                      <w:marBottom w:val="0"/>
                                      <w:divBdr>
                                        <w:top w:val="single" w:sz="2" w:space="0" w:color="D9D9E3"/>
                                        <w:left w:val="single" w:sz="2" w:space="0" w:color="D9D9E3"/>
                                        <w:bottom w:val="single" w:sz="2" w:space="0" w:color="D9D9E3"/>
                                        <w:right w:val="single" w:sz="2" w:space="0" w:color="D9D9E3"/>
                                      </w:divBdr>
                                      <w:divsChild>
                                        <w:div w:id="676349571">
                                          <w:marLeft w:val="0"/>
                                          <w:marRight w:val="0"/>
                                          <w:marTop w:val="0"/>
                                          <w:marBottom w:val="0"/>
                                          <w:divBdr>
                                            <w:top w:val="single" w:sz="2" w:space="0" w:color="D9D9E3"/>
                                            <w:left w:val="single" w:sz="2" w:space="0" w:color="D9D9E3"/>
                                            <w:bottom w:val="single" w:sz="2" w:space="0" w:color="D9D9E3"/>
                                            <w:right w:val="single" w:sz="2" w:space="0" w:color="D9D9E3"/>
                                          </w:divBdr>
                                          <w:divsChild>
                                            <w:div w:id="19401309">
                                              <w:marLeft w:val="0"/>
                                              <w:marRight w:val="0"/>
                                              <w:marTop w:val="0"/>
                                              <w:marBottom w:val="0"/>
                                              <w:divBdr>
                                                <w:top w:val="single" w:sz="2" w:space="0" w:color="D9D9E3"/>
                                                <w:left w:val="single" w:sz="2" w:space="0" w:color="D9D9E3"/>
                                                <w:bottom w:val="single" w:sz="2" w:space="0" w:color="D9D9E3"/>
                                                <w:right w:val="single" w:sz="2" w:space="0" w:color="D9D9E3"/>
                                              </w:divBdr>
                                              <w:divsChild>
                                                <w:div w:id="1823545602">
                                                  <w:marLeft w:val="0"/>
                                                  <w:marRight w:val="0"/>
                                                  <w:marTop w:val="0"/>
                                                  <w:marBottom w:val="0"/>
                                                  <w:divBdr>
                                                    <w:top w:val="single" w:sz="2" w:space="0" w:color="D9D9E3"/>
                                                    <w:left w:val="single" w:sz="2" w:space="0" w:color="D9D9E3"/>
                                                    <w:bottom w:val="single" w:sz="2" w:space="0" w:color="D9D9E3"/>
                                                    <w:right w:val="single" w:sz="2" w:space="0" w:color="D9D9E3"/>
                                                  </w:divBdr>
                                                  <w:divsChild>
                                                    <w:div w:id="794301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55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zalak</dc:creator>
  <cp:keywords/>
  <dc:description/>
  <cp:lastModifiedBy>Vismay Shah</cp:lastModifiedBy>
  <cp:revision>23</cp:revision>
  <cp:lastPrinted>2023-12-06T08:10:00Z</cp:lastPrinted>
  <dcterms:created xsi:type="dcterms:W3CDTF">2023-11-26T02:51:00Z</dcterms:created>
  <dcterms:modified xsi:type="dcterms:W3CDTF">2024-01-27T03:48:00Z</dcterms:modified>
</cp:coreProperties>
</file>