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23" w:rsidRDefault="008B2D23" w:rsidP="008B2D23">
      <w:pPr>
        <w:pStyle w:val="Heading1"/>
        <w:spacing w:before="88"/>
        <w:ind w:firstLine="1"/>
      </w:pPr>
      <w:r>
        <w:t>GUJARAT UNIVERSITY SYLLABUS FOR T.Y.B.B.A. SEMESTER VI</w:t>
      </w:r>
    </w:p>
    <w:p w:rsidR="008B2D23" w:rsidRDefault="008B2D23" w:rsidP="008B2D23">
      <w:pPr>
        <w:ind w:left="3078" w:right="2715" w:hanging="1"/>
        <w:jc w:val="center"/>
        <w:rPr>
          <w:b/>
          <w:sz w:val="28"/>
        </w:rPr>
      </w:pPr>
      <w:r>
        <w:rPr>
          <w:b/>
          <w:sz w:val="28"/>
        </w:rPr>
        <w:t>COURSE CODE-309 ORGANISATIONAL BEHAVIOUR-2</w:t>
      </w:r>
    </w:p>
    <w:p w:rsidR="008B2D23" w:rsidRDefault="008B2D23" w:rsidP="008B2D23">
      <w:pPr>
        <w:pStyle w:val="BodyText"/>
        <w:spacing w:before="9"/>
        <w:rPr>
          <w:b/>
          <w:sz w:val="27"/>
        </w:rPr>
      </w:pPr>
    </w:p>
    <w:p w:rsidR="008B2D23" w:rsidRDefault="008B2D23" w:rsidP="008B2D23">
      <w:pPr>
        <w:pStyle w:val="BodyText"/>
        <w:ind w:left="719" w:right="356"/>
        <w:jc w:val="both"/>
      </w:pPr>
      <w:r>
        <w:rPr>
          <w:b/>
          <w:u w:val="thick"/>
        </w:rPr>
        <w:t>Introduction:</w:t>
      </w:r>
      <w:r>
        <w:rPr>
          <w:b/>
        </w:rPr>
        <w:t xml:space="preserve"> </w:t>
      </w:r>
      <w:proofErr w:type="spellStart"/>
      <w:r>
        <w:t>Organisational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is an integration and application of </w:t>
      </w:r>
      <w:proofErr w:type="spellStart"/>
      <w:r>
        <w:t>behaviourial</w:t>
      </w:r>
      <w:proofErr w:type="spellEnd"/>
      <w:r>
        <w:t xml:space="preserve"> sciences to work situations. In a continuous changing environment and culture many opportunities remain for organizational improvement</w:t>
      </w:r>
      <w:proofErr w:type="gramStart"/>
      <w:r>
        <w:t>..</w:t>
      </w:r>
      <w:proofErr w:type="gramEnd"/>
      <w:r>
        <w:t xml:space="preserve"> </w:t>
      </w:r>
      <w:proofErr w:type="spellStart"/>
      <w:r>
        <w:t>Oganisational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provides a human perspective towards organizational</w:t>
      </w:r>
      <w:r>
        <w:rPr>
          <w:spacing w:val="-1"/>
        </w:rPr>
        <w:t xml:space="preserve"> </w:t>
      </w:r>
      <w:r>
        <w:t>effectiveness</w:t>
      </w:r>
    </w:p>
    <w:p w:rsidR="008B2D23" w:rsidRDefault="008B2D23" w:rsidP="008B2D23">
      <w:pPr>
        <w:pStyle w:val="BodyText"/>
      </w:pPr>
    </w:p>
    <w:p w:rsidR="008B2D23" w:rsidRDefault="008B2D23" w:rsidP="008B2D23">
      <w:pPr>
        <w:pStyle w:val="BodyText"/>
        <w:ind w:left="720" w:right="359"/>
        <w:jc w:val="both"/>
      </w:pPr>
      <w:r>
        <w:rPr>
          <w:b/>
          <w:u w:val="thick"/>
        </w:rPr>
        <w:t>Objectives:</w:t>
      </w:r>
      <w:r>
        <w:rPr>
          <w:b/>
        </w:rPr>
        <w:t xml:space="preserve"> </w:t>
      </w:r>
      <w:r>
        <w:t xml:space="preserve">The syllabus of this subject is designed to provide valuable </w:t>
      </w:r>
      <w:proofErr w:type="gramStart"/>
      <w:r>
        <w:t>inputs  for</w:t>
      </w:r>
      <w:proofErr w:type="gramEnd"/>
      <w:r>
        <w:t xml:space="preserve"> understanding, reasoning ,predicting and controlling human</w:t>
      </w:r>
      <w:r>
        <w:rPr>
          <w:spacing w:val="-4"/>
        </w:rPr>
        <w:t xml:space="preserve"> </w:t>
      </w:r>
      <w:proofErr w:type="spellStart"/>
      <w:r>
        <w:t>behaviour</w:t>
      </w:r>
      <w:proofErr w:type="spellEnd"/>
      <w:r>
        <w:t>.</w:t>
      </w:r>
    </w:p>
    <w:p w:rsidR="008B2D23" w:rsidRDefault="008B2D23" w:rsidP="008B2D23">
      <w:pPr>
        <w:pStyle w:val="BodyText"/>
        <w:ind w:left="719" w:right="356"/>
        <w:jc w:val="both"/>
      </w:pPr>
      <w:r>
        <w:t>Various theories and topics have been covered to relate the subject to real-world problems and issues.</w:t>
      </w:r>
    </w:p>
    <w:p w:rsidR="008B2D23" w:rsidRDefault="008B2D23" w:rsidP="008B2D23">
      <w:pPr>
        <w:pStyle w:val="BodyText"/>
        <w:spacing w:before="2"/>
      </w:pPr>
    </w:p>
    <w:p w:rsidR="008B2D23" w:rsidRDefault="008B2D23" w:rsidP="008B2D23">
      <w:pPr>
        <w:pStyle w:val="Heading2"/>
        <w:tabs>
          <w:tab w:val="left" w:pos="2345"/>
        </w:tabs>
        <w:ind w:left="719" w:right="7398"/>
      </w:pPr>
      <w:r>
        <w:t>Total</w:t>
      </w:r>
      <w:r>
        <w:rPr>
          <w:spacing w:val="-4"/>
        </w:rPr>
        <w:t xml:space="preserve"> </w:t>
      </w:r>
      <w:r>
        <w:t>Hours:</w:t>
      </w:r>
      <w:r>
        <w:tab/>
        <w:t xml:space="preserve">40 Number </w:t>
      </w:r>
      <w:proofErr w:type="gramStart"/>
      <w:r>
        <w:t>Of</w:t>
      </w:r>
      <w:proofErr w:type="gramEnd"/>
      <w:r>
        <w:t xml:space="preserve"> Credits: </w:t>
      </w:r>
      <w:r>
        <w:rPr>
          <w:spacing w:val="-11"/>
        </w:rPr>
        <w:t xml:space="preserve">3 </w:t>
      </w:r>
      <w:r>
        <w:t>Lectures Per Week:</w:t>
      </w:r>
      <w:r>
        <w:rPr>
          <w:spacing w:val="52"/>
        </w:rPr>
        <w:t xml:space="preserve"> </w:t>
      </w:r>
      <w:r>
        <w:t>3</w:t>
      </w: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30"/>
        <w:gridCol w:w="1884"/>
      </w:tblGrid>
      <w:tr w:rsidR="008B2D23" w:rsidTr="00F253D1">
        <w:trPr>
          <w:trHeight w:val="275"/>
        </w:trPr>
        <w:tc>
          <w:tcPr>
            <w:tcW w:w="1330" w:type="dxa"/>
          </w:tcPr>
          <w:p w:rsidR="008B2D23" w:rsidRDefault="008B2D23" w:rsidP="00F253D1">
            <w:pPr>
              <w:pStyle w:val="TableParagraph"/>
              <w:spacing w:line="256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</w:p>
        </w:tc>
        <w:tc>
          <w:tcPr>
            <w:tcW w:w="1884" w:type="dxa"/>
          </w:tcPr>
          <w:p w:rsidR="008B2D23" w:rsidRDefault="008B2D23" w:rsidP="00F253D1">
            <w:pPr>
              <w:pStyle w:val="TableParagraph"/>
              <w:spacing w:line="256" w:lineRule="exact"/>
              <w:ind w:left="14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</w:tc>
      </w:tr>
      <w:tr w:rsidR="008B2D23" w:rsidTr="00F253D1">
        <w:trPr>
          <w:trHeight w:val="275"/>
        </w:trPr>
        <w:tc>
          <w:tcPr>
            <w:tcW w:w="1330" w:type="dxa"/>
          </w:tcPr>
          <w:p w:rsidR="008B2D23" w:rsidRDefault="008B2D23" w:rsidP="00F253D1"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UNIT 1</w:t>
            </w:r>
          </w:p>
        </w:tc>
        <w:tc>
          <w:tcPr>
            <w:tcW w:w="1884" w:type="dxa"/>
          </w:tcPr>
          <w:p w:rsidR="008B2D23" w:rsidRDefault="008B2D23" w:rsidP="00F253D1">
            <w:pPr>
              <w:pStyle w:val="TableParagraph"/>
              <w:spacing w:line="256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8B2D23" w:rsidTr="00F253D1">
        <w:trPr>
          <w:trHeight w:val="276"/>
        </w:trPr>
        <w:tc>
          <w:tcPr>
            <w:tcW w:w="1330" w:type="dxa"/>
          </w:tcPr>
          <w:p w:rsidR="008B2D23" w:rsidRDefault="008B2D23" w:rsidP="00F253D1">
            <w:pPr>
              <w:pStyle w:val="TableParagraph"/>
              <w:spacing w:line="257" w:lineRule="exact"/>
              <w:ind w:left="227"/>
              <w:rPr>
                <w:sz w:val="24"/>
              </w:rPr>
            </w:pPr>
            <w:r>
              <w:rPr>
                <w:sz w:val="24"/>
              </w:rPr>
              <w:t>UNIT 11</w:t>
            </w:r>
          </w:p>
        </w:tc>
        <w:tc>
          <w:tcPr>
            <w:tcW w:w="1884" w:type="dxa"/>
          </w:tcPr>
          <w:p w:rsidR="008B2D23" w:rsidRDefault="008B2D23" w:rsidP="00F253D1">
            <w:pPr>
              <w:pStyle w:val="TableParagraph"/>
              <w:spacing w:line="257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8B2D23" w:rsidTr="00F253D1">
        <w:trPr>
          <w:trHeight w:val="275"/>
        </w:trPr>
        <w:tc>
          <w:tcPr>
            <w:tcW w:w="1330" w:type="dxa"/>
          </w:tcPr>
          <w:p w:rsidR="008B2D23" w:rsidRDefault="008B2D23" w:rsidP="00F253D1">
            <w:pPr>
              <w:pStyle w:val="TableParagraph"/>
              <w:spacing w:line="256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UNIT 111</w:t>
            </w:r>
          </w:p>
        </w:tc>
        <w:tc>
          <w:tcPr>
            <w:tcW w:w="1884" w:type="dxa"/>
          </w:tcPr>
          <w:p w:rsidR="008B2D23" w:rsidRDefault="008B2D23" w:rsidP="00F253D1">
            <w:pPr>
              <w:pStyle w:val="TableParagraph"/>
              <w:spacing w:line="256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8B2D23" w:rsidTr="00F253D1">
        <w:trPr>
          <w:trHeight w:val="275"/>
        </w:trPr>
        <w:tc>
          <w:tcPr>
            <w:tcW w:w="1330" w:type="dxa"/>
          </w:tcPr>
          <w:p w:rsidR="008B2D23" w:rsidRDefault="008B2D23" w:rsidP="00F253D1">
            <w:pPr>
              <w:pStyle w:val="TableParagraph"/>
              <w:spacing w:line="256" w:lineRule="exact"/>
              <w:ind w:left="0" w:right="189"/>
              <w:jc w:val="right"/>
              <w:rPr>
                <w:sz w:val="24"/>
              </w:rPr>
            </w:pPr>
            <w:r>
              <w:rPr>
                <w:sz w:val="24"/>
              </w:rPr>
              <w:t>UNIT 1V</w:t>
            </w:r>
          </w:p>
        </w:tc>
        <w:tc>
          <w:tcPr>
            <w:tcW w:w="1884" w:type="dxa"/>
          </w:tcPr>
          <w:p w:rsidR="008B2D23" w:rsidRDefault="008B2D23" w:rsidP="00F253D1">
            <w:pPr>
              <w:pStyle w:val="TableParagraph"/>
              <w:spacing w:line="256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8B2D23" w:rsidTr="00F253D1">
        <w:trPr>
          <w:trHeight w:val="414"/>
        </w:trPr>
        <w:tc>
          <w:tcPr>
            <w:tcW w:w="1330" w:type="dxa"/>
          </w:tcPr>
          <w:p w:rsidR="008B2D23" w:rsidRDefault="008B2D23" w:rsidP="00F253D1">
            <w:pPr>
              <w:pStyle w:val="TableParagraph"/>
              <w:spacing w:line="275" w:lineRule="exact"/>
              <w:ind w:left="270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884" w:type="dxa"/>
          </w:tcPr>
          <w:p w:rsidR="008B2D23" w:rsidRDefault="008B2D23" w:rsidP="00F253D1">
            <w:pPr>
              <w:pStyle w:val="TableParagraph"/>
              <w:spacing w:line="275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8B2D23" w:rsidRDefault="008B2D23" w:rsidP="008B2D23">
      <w:pPr>
        <w:pStyle w:val="BodyText"/>
        <w:spacing w:before="10"/>
        <w:rPr>
          <w:b/>
          <w:sz w:val="23"/>
        </w:rPr>
      </w:pPr>
    </w:p>
    <w:p w:rsidR="008B2D23" w:rsidRDefault="008B2D23" w:rsidP="008B2D23">
      <w:pPr>
        <w:ind w:left="720"/>
        <w:rPr>
          <w:b/>
          <w:sz w:val="24"/>
        </w:rPr>
      </w:pPr>
      <w:r>
        <w:rPr>
          <w:b/>
          <w:sz w:val="24"/>
        </w:rPr>
        <w:t>UNIT 1: UNDERSTANDING MOTIVATION AND LEADERSHIP</w:t>
      </w:r>
    </w:p>
    <w:p w:rsidR="008B2D23" w:rsidRDefault="008B2D23" w:rsidP="008B2D23">
      <w:pPr>
        <w:ind w:left="720"/>
        <w:rPr>
          <w:b/>
          <w:sz w:val="24"/>
        </w:rPr>
      </w:pPr>
      <w:r>
        <w:rPr>
          <w:b/>
          <w:sz w:val="24"/>
        </w:rPr>
        <w:t>Reference book: Organizational Behavior</w:t>
      </w:r>
    </w:p>
    <w:p w:rsidR="008B2D23" w:rsidRDefault="008B2D23" w:rsidP="008B2D23">
      <w:pPr>
        <w:ind w:left="720"/>
        <w:rPr>
          <w:b/>
          <w:sz w:val="24"/>
        </w:rPr>
      </w:pPr>
      <w:r>
        <w:rPr>
          <w:b/>
          <w:sz w:val="24"/>
        </w:rPr>
        <w:t xml:space="preserve">Authors: Stephen Robbins &amp; </w:t>
      </w:r>
      <w:proofErr w:type="spellStart"/>
      <w:r>
        <w:rPr>
          <w:b/>
          <w:sz w:val="24"/>
        </w:rPr>
        <w:t>Seema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Sanghi</w:t>
      </w:r>
      <w:proofErr w:type="spellEnd"/>
      <w:r>
        <w:rPr>
          <w:b/>
          <w:sz w:val="24"/>
        </w:rPr>
        <w:t>, Publisher: Pearson Education (2006)</w:t>
      </w:r>
    </w:p>
    <w:p w:rsidR="008B2D23" w:rsidRDefault="008B2D23" w:rsidP="008B2D23">
      <w:pPr>
        <w:pStyle w:val="BodyText"/>
        <w:spacing w:before="11"/>
        <w:rPr>
          <w:b/>
          <w:sz w:val="23"/>
        </w:rPr>
      </w:pPr>
    </w:p>
    <w:p w:rsidR="008B2D23" w:rsidRDefault="008B2D23" w:rsidP="008B2D23">
      <w:pPr>
        <w:pStyle w:val="BodyText"/>
        <w:ind w:left="720"/>
      </w:pPr>
      <w:r>
        <w:t>Motivation Models</w:t>
      </w:r>
    </w:p>
    <w:p w:rsidR="008B2D23" w:rsidRDefault="008B2D23" w:rsidP="008B2D23">
      <w:pPr>
        <w:pStyle w:val="ListParagraph"/>
        <w:numPr>
          <w:ilvl w:val="0"/>
          <w:numId w:val="8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E-R-G</w:t>
      </w:r>
      <w:r>
        <w:rPr>
          <w:spacing w:val="-2"/>
          <w:sz w:val="24"/>
        </w:rPr>
        <w:t xml:space="preserve"> </w:t>
      </w:r>
      <w:r>
        <w:rPr>
          <w:sz w:val="24"/>
        </w:rPr>
        <w:t>Theory</w:t>
      </w:r>
    </w:p>
    <w:p w:rsidR="008B2D23" w:rsidRDefault="008B2D23" w:rsidP="008B2D23">
      <w:pPr>
        <w:pStyle w:val="ListParagraph"/>
        <w:numPr>
          <w:ilvl w:val="0"/>
          <w:numId w:val="8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 xml:space="preserve">David </w:t>
      </w:r>
      <w:proofErr w:type="spellStart"/>
      <w:r>
        <w:rPr>
          <w:sz w:val="24"/>
        </w:rPr>
        <w:t>McClleland’s</w:t>
      </w:r>
      <w:proofErr w:type="spellEnd"/>
      <w:r>
        <w:rPr>
          <w:sz w:val="24"/>
        </w:rPr>
        <w:t xml:space="preserve"> need theory</w:t>
      </w:r>
    </w:p>
    <w:p w:rsidR="008B2D23" w:rsidRDefault="008B2D23" w:rsidP="008B2D23">
      <w:pPr>
        <w:pStyle w:val="ListParagraph"/>
        <w:numPr>
          <w:ilvl w:val="0"/>
          <w:numId w:val="8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Equity</w:t>
      </w:r>
      <w:r>
        <w:rPr>
          <w:spacing w:val="1"/>
          <w:sz w:val="24"/>
        </w:rPr>
        <w:t xml:space="preserve"> </w:t>
      </w:r>
      <w:r>
        <w:rPr>
          <w:sz w:val="24"/>
        </w:rPr>
        <w:t>theory</w:t>
      </w:r>
    </w:p>
    <w:p w:rsidR="008B2D23" w:rsidRDefault="008B2D23" w:rsidP="008B2D23">
      <w:pPr>
        <w:pStyle w:val="ListParagraph"/>
        <w:numPr>
          <w:ilvl w:val="0"/>
          <w:numId w:val="8"/>
        </w:numPr>
        <w:tabs>
          <w:tab w:val="left" w:pos="1799"/>
          <w:tab w:val="left" w:pos="1800"/>
        </w:tabs>
        <w:ind w:right="4985"/>
        <w:rPr>
          <w:sz w:val="24"/>
        </w:rPr>
      </w:pPr>
      <w:r>
        <w:rPr>
          <w:sz w:val="24"/>
        </w:rPr>
        <w:t>Victor Vroom’s expectancy theory (with their implications for</w:t>
      </w:r>
      <w:r>
        <w:rPr>
          <w:spacing w:val="-20"/>
          <w:sz w:val="24"/>
        </w:rPr>
        <w:t xml:space="preserve"> </w:t>
      </w:r>
      <w:r>
        <w:rPr>
          <w:sz w:val="24"/>
        </w:rPr>
        <w:t>managers)</w:t>
      </w:r>
    </w:p>
    <w:p w:rsidR="008B2D23" w:rsidRDefault="008B2D23" w:rsidP="008B2D23">
      <w:pPr>
        <w:pStyle w:val="BodyText"/>
        <w:ind w:left="720"/>
      </w:pPr>
      <w:r>
        <w:t>Leadership theories</w:t>
      </w:r>
    </w:p>
    <w:p w:rsidR="008B2D23" w:rsidRDefault="008B2D23" w:rsidP="008B2D23">
      <w:pPr>
        <w:pStyle w:val="ListParagraph"/>
        <w:numPr>
          <w:ilvl w:val="0"/>
          <w:numId w:val="7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Fiedler’s Contingency</w:t>
      </w:r>
      <w:r>
        <w:rPr>
          <w:spacing w:val="1"/>
          <w:sz w:val="24"/>
        </w:rPr>
        <w:t xml:space="preserve"> </w:t>
      </w:r>
      <w:r>
        <w:rPr>
          <w:sz w:val="24"/>
        </w:rPr>
        <w:t>model</w:t>
      </w:r>
    </w:p>
    <w:p w:rsidR="008B2D23" w:rsidRDefault="008B2D23" w:rsidP="008B2D23">
      <w:pPr>
        <w:pStyle w:val="ListParagraph"/>
        <w:numPr>
          <w:ilvl w:val="0"/>
          <w:numId w:val="7"/>
        </w:numPr>
        <w:tabs>
          <w:tab w:val="left" w:pos="1799"/>
          <w:tab w:val="left" w:pos="1800"/>
        </w:tabs>
        <w:ind w:hanging="721"/>
        <w:rPr>
          <w:sz w:val="24"/>
        </w:rPr>
      </w:pPr>
      <w:r>
        <w:rPr>
          <w:sz w:val="24"/>
        </w:rPr>
        <w:t>Path-goal</w:t>
      </w:r>
      <w:r>
        <w:rPr>
          <w:spacing w:val="-1"/>
          <w:sz w:val="24"/>
        </w:rPr>
        <w:t xml:space="preserve"> </w:t>
      </w:r>
      <w:r>
        <w:rPr>
          <w:sz w:val="24"/>
        </w:rPr>
        <w:t>theory</w:t>
      </w:r>
    </w:p>
    <w:p w:rsidR="008B2D23" w:rsidRDefault="008B2D23" w:rsidP="008B2D23">
      <w:pPr>
        <w:pStyle w:val="ListParagraph"/>
        <w:numPr>
          <w:ilvl w:val="0"/>
          <w:numId w:val="7"/>
        </w:numPr>
        <w:tabs>
          <w:tab w:val="left" w:pos="1799"/>
          <w:tab w:val="left" w:pos="1800"/>
        </w:tabs>
        <w:ind w:left="719" w:right="4787" w:firstLine="360"/>
        <w:rPr>
          <w:sz w:val="24"/>
        </w:rPr>
      </w:pPr>
      <w:r>
        <w:rPr>
          <w:sz w:val="24"/>
        </w:rPr>
        <w:t>Hersey &amp; Blanchard’s leadership</w:t>
      </w:r>
      <w:r>
        <w:rPr>
          <w:spacing w:val="-15"/>
          <w:sz w:val="24"/>
        </w:rPr>
        <w:t xml:space="preserve"> </w:t>
      </w:r>
      <w:r>
        <w:rPr>
          <w:sz w:val="24"/>
        </w:rPr>
        <w:t>model Short notes</w:t>
      </w:r>
    </w:p>
    <w:p w:rsidR="008B2D23" w:rsidRDefault="008B2D23" w:rsidP="008B2D23">
      <w:pPr>
        <w:pStyle w:val="ListParagraph"/>
        <w:numPr>
          <w:ilvl w:val="0"/>
          <w:numId w:val="6"/>
        </w:numPr>
        <w:tabs>
          <w:tab w:val="left" w:pos="1799"/>
          <w:tab w:val="left" w:pos="1800"/>
        </w:tabs>
        <w:spacing w:line="275" w:lineRule="exact"/>
        <w:ind w:hanging="721"/>
        <w:rPr>
          <w:sz w:val="24"/>
        </w:rPr>
      </w:pPr>
      <w:r>
        <w:rPr>
          <w:sz w:val="24"/>
        </w:rPr>
        <w:t>Mentoring</w:t>
      </w:r>
    </w:p>
    <w:p w:rsidR="008B2D23" w:rsidRDefault="008B2D23" w:rsidP="008B2D23">
      <w:pPr>
        <w:pStyle w:val="ListParagraph"/>
        <w:numPr>
          <w:ilvl w:val="0"/>
          <w:numId w:val="6"/>
        </w:numPr>
        <w:tabs>
          <w:tab w:val="left" w:pos="1799"/>
          <w:tab w:val="left" w:pos="1800"/>
        </w:tabs>
        <w:spacing w:line="275" w:lineRule="exact"/>
        <w:ind w:hanging="721"/>
        <w:rPr>
          <w:sz w:val="24"/>
        </w:rPr>
      </w:pPr>
      <w:r>
        <w:rPr>
          <w:sz w:val="24"/>
        </w:rPr>
        <w:t>Self-leadership</w:t>
      </w:r>
    </w:p>
    <w:p w:rsidR="008B2D23" w:rsidRDefault="008B2D23" w:rsidP="008B2D23">
      <w:pPr>
        <w:pStyle w:val="ListParagraph"/>
        <w:numPr>
          <w:ilvl w:val="0"/>
          <w:numId w:val="6"/>
        </w:numPr>
        <w:tabs>
          <w:tab w:val="left" w:pos="1799"/>
          <w:tab w:val="left" w:pos="1800"/>
        </w:tabs>
        <w:ind w:hanging="721"/>
        <w:rPr>
          <w:sz w:val="24"/>
        </w:rPr>
      </w:pPr>
      <w:r>
        <w:rPr>
          <w:sz w:val="24"/>
        </w:rPr>
        <w:t>Transformational</w:t>
      </w:r>
      <w:r>
        <w:rPr>
          <w:spacing w:val="-2"/>
          <w:sz w:val="24"/>
        </w:rPr>
        <w:t xml:space="preserve"> </w:t>
      </w:r>
      <w:r>
        <w:rPr>
          <w:sz w:val="24"/>
        </w:rPr>
        <w:t>leadership</w:t>
      </w:r>
    </w:p>
    <w:p w:rsidR="008B2D23" w:rsidRDefault="008B2D23" w:rsidP="008B2D23">
      <w:pPr>
        <w:pStyle w:val="ListParagraph"/>
        <w:numPr>
          <w:ilvl w:val="0"/>
          <w:numId w:val="6"/>
        </w:numPr>
        <w:tabs>
          <w:tab w:val="left" w:pos="1799"/>
          <w:tab w:val="left" w:pos="1800"/>
        </w:tabs>
        <w:ind w:hanging="721"/>
        <w:rPr>
          <w:sz w:val="24"/>
        </w:rPr>
      </w:pPr>
      <w:r>
        <w:rPr>
          <w:sz w:val="24"/>
        </w:rPr>
        <w:t>Coaching</w:t>
      </w:r>
    </w:p>
    <w:p w:rsidR="008B2D23" w:rsidRDefault="008B2D23" w:rsidP="008B2D23">
      <w:pPr>
        <w:rPr>
          <w:sz w:val="24"/>
        </w:rPr>
        <w:sectPr w:rsidR="008B2D23">
          <w:pgSz w:w="12240" w:h="15840"/>
          <w:pgMar w:top="1020" w:right="720" w:bottom="1520" w:left="1080" w:header="729" w:footer="1280" w:gutter="0"/>
          <w:cols w:space="720"/>
        </w:sectPr>
      </w:pPr>
    </w:p>
    <w:p w:rsidR="008B2D23" w:rsidRDefault="008B2D23" w:rsidP="008B2D23">
      <w:pPr>
        <w:pStyle w:val="BodyText"/>
        <w:spacing w:before="4"/>
        <w:rPr>
          <w:sz w:val="11"/>
        </w:rPr>
      </w:pPr>
    </w:p>
    <w:p w:rsidR="008B2D23" w:rsidRDefault="008B2D23" w:rsidP="008B2D23">
      <w:pPr>
        <w:pStyle w:val="Heading2"/>
        <w:spacing w:before="90"/>
      </w:pPr>
      <w:r>
        <w:t xml:space="preserve">UNIT I1: ISSUES BETWEEN INDIVIDUALS AND </w:t>
      </w:r>
      <w:proofErr w:type="gramStart"/>
      <w:r>
        <w:t>ORGANISATIONS(</w:t>
      </w:r>
      <w:proofErr w:type="gramEnd"/>
      <w:r>
        <w:t>A)</w:t>
      </w:r>
    </w:p>
    <w:p w:rsidR="008B2D23" w:rsidRDefault="008B2D23" w:rsidP="008B2D23">
      <w:pPr>
        <w:ind w:left="719"/>
        <w:rPr>
          <w:b/>
          <w:sz w:val="24"/>
        </w:rPr>
      </w:pPr>
      <w:r>
        <w:rPr>
          <w:b/>
          <w:sz w:val="24"/>
        </w:rPr>
        <w:t>Reference book: Organizational Behavior</w:t>
      </w:r>
    </w:p>
    <w:p w:rsidR="008B2D23" w:rsidRDefault="008B2D23" w:rsidP="008B2D23">
      <w:pPr>
        <w:ind w:left="719"/>
        <w:rPr>
          <w:b/>
          <w:sz w:val="24"/>
        </w:rPr>
      </w:pPr>
      <w:r>
        <w:rPr>
          <w:b/>
          <w:sz w:val="24"/>
        </w:rPr>
        <w:t xml:space="preserve">Authors: Stephen Robbins &amp; </w:t>
      </w:r>
      <w:proofErr w:type="spellStart"/>
      <w:r>
        <w:rPr>
          <w:b/>
          <w:sz w:val="24"/>
        </w:rPr>
        <w:t>Seema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Sanghi</w:t>
      </w:r>
      <w:proofErr w:type="spellEnd"/>
      <w:r>
        <w:rPr>
          <w:b/>
          <w:sz w:val="24"/>
        </w:rPr>
        <w:t>, Publisher: Pearson Education (2006)</w:t>
      </w:r>
    </w:p>
    <w:p w:rsidR="008B2D23" w:rsidRDefault="008B2D23" w:rsidP="008B2D23">
      <w:pPr>
        <w:pStyle w:val="BodyText"/>
        <w:spacing w:before="10"/>
        <w:rPr>
          <w:b/>
          <w:sz w:val="23"/>
        </w:rPr>
      </w:pPr>
    </w:p>
    <w:p w:rsidR="008B2D23" w:rsidRDefault="008B2D23" w:rsidP="008B2D23">
      <w:pPr>
        <w:pStyle w:val="BodyText"/>
        <w:ind w:left="719" w:right="5961"/>
      </w:pPr>
      <w:r>
        <w:t>Conflicts –meaning &amp; definition Functional and Dysfunctional conflicts Sources of conflicts</w:t>
      </w:r>
    </w:p>
    <w:p w:rsidR="008B2D23" w:rsidRDefault="008B2D23" w:rsidP="008B2D23">
      <w:pPr>
        <w:pStyle w:val="BodyText"/>
        <w:ind w:left="719"/>
      </w:pPr>
      <w:r>
        <w:t>Conflict resolving strategies</w:t>
      </w:r>
    </w:p>
    <w:p w:rsidR="008B2D23" w:rsidRDefault="008B2D23" w:rsidP="008B2D23">
      <w:pPr>
        <w:pStyle w:val="BodyText"/>
      </w:pPr>
    </w:p>
    <w:p w:rsidR="008B2D23" w:rsidRDefault="008B2D23" w:rsidP="008B2D23">
      <w:pPr>
        <w:pStyle w:val="BodyText"/>
        <w:ind w:left="719"/>
      </w:pPr>
      <w:proofErr w:type="spellStart"/>
      <w:r>
        <w:t>Organisational</w:t>
      </w:r>
      <w:proofErr w:type="spellEnd"/>
      <w:r>
        <w:t xml:space="preserve"> Culture</w:t>
      </w:r>
    </w:p>
    <w:p w:rsidR="008B2D23" w:rsidRDefault="008B2D23" w:rsidP="008B2D23">
      <w:pPr>
        <w:pStyle w:val="Heading2"/>
        <w:spacing w:before="2"/>
        <w:ind w:left="719" w:right="1262"/>
      </w:pPr>
      <w:r>
        <w:t>Reference book for the topics –“</w:t>
      </w:r>
      <w:proofErr w:type="spellStart"/>
      <w:r>
        <w:t>Organisational</w:t>
      </w:r>
      <w:proofErr w:type="spellEnd"/>
      <w:r>
        <w:t xml:space="preserve"> culture &amp; economic contract…..</w:t>
      </w:r>
      <w:proofErr w:type="gramStart"/>
      <w:r>
        <w:t>” :</w:t>
      </w:r>
      <w:proofErr w:type="gramEnd"/>
      <w:r>
        <w:t xml:space="preserve"> Organizational Behavior</w:t>
      </w:r>
    </w:p>
    <w:p w:rsidR="008B2D23" w:rsidRDefault="008B2D23" w:rsidP="008B2D23">
      <w:pPr>
        <w:spacing w:line="275" w:lineRule="exact"/>
        <w:ind w:left="719"/>
        <w:rPr>
          <w:b/>
          <w:sz w:val="24"/>
        </w:rPr>
      </w:pPr>
      <w:r>
        <w:rPr>
          <w:b/>
          <w:sz w:val="24"/>
        </w:rPr>
        <w:t>Authors: Keith Davis &amp; Newstrom-11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edition ,Publisher</w:t>
      </w:r>
      <w:proofErr w:type="gramEnd"/>
      <w:r>
        <w:rPr>
          <w:b/>
          <w:sz w:val="24"/>
        </w:rPr>
        <w:t>: Tata McGraw</w:t>
      </w:r>
    </w:p>
    <w:p w:rsidR="008B2D23" w:rsidRDefault="008B2D23" w:rsidP="008B2D23">
      <w:pPr>
        <w:pStyle w:val="BodyText"/>
        <w:spacing w:line="275" w:lineRule="exact"/>
        <w:ind w:left="720"/>
      </w:pPr>
      <w:r>
        <w:t>Meaning &amp; definition</w:t>
      </w:r>
    </w:p>
    <w:p w:rsidR="008B2D23" w:rsidRDefault="008B2D23" w:rsidP="008B2D23">
      <w:pPr>
        <w:pStyle w:val="BodyText"/>
        <w:ind w:left="720"/>
      </w:pPr>
      <w:r>
        <w:t>Characteristics of organizational culture</w:t>
      </w:r>
    </w:p>
    <w:p w:rsidR="008B2D23" w:rsidRDefault="008B2D23" w:rsidP="008B2D23">
      <w:pPr>
        <w:pStyle w:val="BodyText"/>
        <w:ind w:left="720" w:right="1855"/>
      </w:pPr>
      <w:r>
        <w:t>Communication of organizational culture through the process of socialization and individualization</w:t>
      </w:r>
    </w:p>
    <w:p w:rsidR="008B2D23" w:rsidRDefault="008B2D23" w:rsidP="008B2D23">
      <w:pPr>
        <w:pStyle w:val="BodyText"/>
      </w:pPr>
    </w:p>
    <w:p w:rsidR="008B2D23" w:rsidRDefault="008B2D23" w:rsidP="008B2D23">
      <w:pPr>
        <w:pStyle w:val="BodyText"/>
        <w:ind w:left="720"/>
      </w:pPr>
      <w:r>
        <w:t>Economic and psychological contract</w:t>
      </w:r>
    </w:p>
    <w:p w:rsidR="008B2D23" w:rsidRDefault="008B2D23" w:rsidP="008B2D23">
      <w:pPr>
        <w:pStyle w:val="BodyText"/>
        <w:spacing w:before="1"/>
      </w:pPr>
    </w:p>
    <w:p w:rsidR="008B2D23" w:rsidRDefault="008B2D23" w:rsidP="008B2D23">
      <w:pPr>
        <w:pStyle w:val="Heading2"/>
      </w:pPr>
      <w:r>
        <w:t xml:space="preserve">UNIT II1: ISSUES BETWEEN INDIVIDUALS AND </w:t>
      </w:r>
      <w:proofErr w:type="gramStart"/>
      <w:r>
        <w:t>ORGANISATIONS(</w:t>
      </w:r>
      <w:proofErr w:type="gramEnd"/>
      <w:r>
        <w:t>B)</w:t>
      </w:r>
    </w:p>
    <w:p w:rsidR="008B2D23" w:rsidRDefault="008B2D23" w:rsidP="008B2D23">
      <w:pPr>
        <w:ind w:left="720"/>
        <w:rPr>
          <w:b/>
          <w:sz w:val="24"/>
        </w:rPr>
      </w:pPr>
      <w:r>
        <w:rPr>
          <w:b/>
          <w:sz w:val="24"/>
        </w:rPr>
        <w:t>Reference book: Organizational Behavior</w:t>
      </w:r>
    </w:p>
    <w:p w:rsidR="008B2D23" w:rsidRDefault="008B2D23" w:rsidP="008B2D23">
      <w:pPr>
        <w:ind w:left="720"/>
        <w:rPr>
          <w:b/>
          <w:sz w:val="24"/>
        </w:rPr>
      </w:pPr>
      <w:r>
        <w:rPr>
          <w:b/>
          <w:sz w:val="24"/>
        </w:rPr>
        <w:t xml:space="preserve">Authors: Stephen Robbins &amp; </w:t>
      </w:r>
      <w:proofErr w:type="spellStart"/>
      <w:r>
        <w:rPr>
          <w:b/>
          <w:sz w:val="24"/>
        </w:rPr>
        <w:t>Seema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Sanghi</w:t>
      </w:r>
      <w:proofErr w:type="spellEnd"/>
      <w:r>
        <w:rPr>
          <w:b/>
          <w:sz w:val="24"/>
        </w:rPr>
        <w:t>, Publisher: Pearson Education (2006)</w:t>
      </w:r>
    </w:p>
    <w:p w:rsidR="008B2D23" w:rsidRDefault="008B2D23" w:rsidP="008B2D23">
      <w:pPr>
        <w:pStyle w:val="BodyText"/>
        <w:spacing w:before="10"/>
        <w:rPr>
          <w:b/>
          <w:sz w:val="23"/>
        </w:rPr>
      </w:pPr>
    </w:p>
    <w:p w:rsidR="008B2D23" w:rsidRDefault="008B2D23" w:rsidP="008B2D23">
      <w:pPr>
        <w:pStyle w:val="BodyText"/>
        <w:ind w:left="720" w:right="6360"/>
      </w:pPr>
      <w:r>
        <w:t>Counseling –meaning &amp; definition Functions of counseling</w:t>
      </w:r>
    </w:p>
    <w:p w:rsidR="008B2D23" w:rsidRDefault="008B2D23" w:rsidP="008B2D23">
      <w:pPr>
        <w:pStyle w:val="BodyText"/>
        <w:spacing w:line="275" w:lineRule="exact"/>
        <w:ind w:left="720"/>
      </w:pPr>
      <w:r>
        <w:t>Types of counseling</w:t>
      </w:r>
    </w:p>
    <w:p w:rsidR="008B2D23" w:rsidRDefault="008B2D23" w:rsidP="008B2D23">
      <w:pPr>
        <w:pStyle w:val="BodyText"/>
        <w:ind w:left="720" w:right="4041"/>
      </w:pPr>
      <w:r>
        <w:t>Transactional analysis as a technique of resolving conflicts (including inter-personal orientation and stroking)</w:t>
      </w:r>
    </w:p>
    <w:p w:rsidR="008B2D23" w:rsidRDefault="008B2D23" w:rsidP="008B2D23">
      <w:pPr>
        <w:pStyle w:val="BodyText"/>
      </w:pPr>
    </w:p>
    <w:p w:rsidR="008B2D23" w:rsidRDefault="008B2D23" w:rsidP="008B2D23">
      <w:pPr>
        <w:pStyle w:val="BodyText"/>
        <w:ind w:left="720"/>
      </w:pPr>
      <w:r>
        <w:t>Stress –meaning &amp; definition</w:t>
      </w:r>
    </w:p>
    <w:p w:rsidR="008B2D23" w:rsidRDefault="008B2D23" w:rsidP="008B2D23">
      <w:pPr>
        <w:pStyle w:val="ListParagraph"/>
        <w:numPr>
          <w:ilvl w:val="0"/>
          <w:numId w:val="5"/>
        </w:numPr>
        <w:tabs>
          <w:tab w:val="left" w:pos="1047"/>
        </w:tabs>
        <w:spacing w:before="1"/>
        <w:rPr>
          <w:sz w:val="24"/>
        </w:rPr>
      </w:pPr>
      <w:r>
        <w:rPr>
          <w:sz w:val="24"/>
        </w:rPr>
        <w:t>Stress and job-performance</w:t>
      </w:r>
      <w:r>
        <w:rPr>
          <w:spacing w:val="-1"/>
          <w:sz w:val="24"/>
        </w:rPr>
        <w:t xml:space="preserve"> </w:t>
      </w:r>
      <w:r>
        <w:rPr>
          <w:sz w:val="24"/>
        </w:rPr>
        <w:t>relationship</w:t>
      </w:r>
    </w:p>
    <w:p w:rsidR="008B2D23" w:rsidRDefault="008B2D23" w:rsidP="008B2D23">
      <w:pPr>
        <w:pStyle w:val="ListParagraph"/>
        <w:numPr>
          <w:ilvl w:val="0"/>
          <w:numId w:val="5"/>
        </w:numPr>
        <w:tabs>
          <w:tab w:val="left" w:pos="1054"/>
        </w:tabs>
        <w:ind w:left="1053" w:hanging="334"/>
        <w:rPr>
          <w:sz w:val="24"/>
        </w:rPr>
      </w:pPr>
      <w:r>
        <w:rPr>
          <w:sz w:val="24"/>
        </w:rPr>
        <w:t>Effects of stress</w:t>
      </w:r>
    </w:p>
    <w:p w:rsidR="008B2D23" w:rsidRDefault="008B2D23" w:rsidP="008B2D23">
      <w:pPr>
        <w:pStyle w:val="ListParagraph"/>
        <w:numPr>
          <w:ilvl w:val="0"/>
          <w:numId w:val="5"/>
        </w:numPr>
        <w:tabs>
          <w:tab w:val="left" w:pos="1061"/>
        </w:tabs>
        <w:ind w:left="1060" w:hanging="341"/>
        <w:rPr>
          <w:sz w:val="24"/>
        </w:rPr>
      </w:pPr>
      <w:r>
        <w:rPr>
          <w:sz w:val="24"/>
        </w:rPr>
        <w:t>Approaches to stress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</w:p>
    <w:p w:rsidR="008B2D23" w:rsidRDefault="008B2D23" w:rsidP="008B2D23">
      <w:pPr>
        <w:pStyle w:val="BodyText"/>
        <w:spacing w:before="11"/>
        <w:rPr>
          <w:sz w:val="23"/>
        </w:rPr>
      </w:pPr>
    </w:p>
    <w:p w:rsidR="008B2D23" w:rsidRDefault="008B2D23" w:rsidP="008B2D23">
      <w:pPr>
        <w:pStyle w:val="BodyText"/>
        <w:ind w:left="720" w:right="4744"/>
      </w:pPr>
      <w:r>
        <w:t>Quality Work-Life-meaning &amp; definition Techniques of QWL</w:t>
      </w:r>
    </w:p>
    <w:p w:rsidR="008B2D23" w:rsidRDefault="008B2D23" w:rsidP="008B2D23">
      <w:pPr>
        <w:pStyle w:val="Heading2"/>
        <w:spacing w:before="1"/>
        <w:ind w:right="948"/>
      </w:pPr>
      <w:r>
        <w:t>Reference book for the topic –“Quality Work-Life</w:t>
      </w:r>
      <w:proofErr w:type="gramStart"/>
      <w:r>
        <w:t>” :</w:t>
      </w:r>
      <w:proofErr w:type="gramEnd"/>
      <w:r>
        <w:t xml:space="preserve"> Organizational Behavior Authors: </w:t>
      </w:r>
      <w:proofErr w:type="spellStart"/>
      <w:r>
        <w:t>Shashi</w:t>
      </w:r>
      <w:proofErr w:type="spellEnd"/>
      <w:r>
        <w:t xml:space="preserve"> Gupta &amp; Rosy Joshi-7</w:t>
      </w:r>
      <w:r>
        <w:rPr>
          <w:vertAlign w:val="superscript"/>
        </w:rPr>
        <w:t>th</w:t>
      </w:r>
      <w:r>
        <w:t xml:space="preserve"> edition ,Publisher: </w:t>
      </w:r>
      <w:proofErr w:type="spellStart"/>
      <w:r>
        <w:t>Kalyani</w:t>
      </w:r>
      <w:proofErr w:type="spellEnd"/>
    </w:p>
    <w:p w:rsidR="008B2D23" w:rsidRDefault="008B2D23" w:rsidP="008B2D23">
      <w:pPr>
        <w:sectPr w:rsidR="008B2D23">
          <w:pgSz w:w="12240" w:h="15840"/>
          <w:pgMar w:top="1020" w:right="720" w:bottom="1520" w:left="1080" w:header="729" w:footer="1280" w:gutter="0"/>
          <w:cols w:space="720"/>
        </w:sectPr>
      </w:pPr>
    </w:p>
    <w:p w:rsidR="008B2D23" w:rsidRDefault="008B2D23" w:rsidP="008B2D23">
      <w:pPr>
        <w:pStyle w:val="BodyText"/>
        <w:spacing w:before="4"/>
        <w:rPr>
          <w:b/>
          <w:sz w:val="11"/>
        </w:rPr>
      </w:pPr>
    </w:p>
    <w:p w:rsidR="008B2D23" w:rsidRDefault="008B2D23" w:rsidP="008B2D23">
      <w:pPr>
        <w:spacing w:before="90"/>
        <w:ind w:left="1860" w:right="547" w:hanging="1140"/>
        <w:rPr>
          <w:b/>
          <w:sz w:val="24"/>
        </w:rPr>
      </w:pPr>
      <w:r>
        <w:rPr>
          <w:b/>
          <w:sz w:val="24"/>
        </w:rPr>
        <w:t>UNIT IV: CHALLENGES AND OPPORTUNITIES FOR ORGANISATIONAL BEHAVIOUR</w:t>
      </w:r>
    </w:p>
    <w:p w:rsidR="008B2D23" w:rsidRDefault="008B2D23" w:rsidP="008B2D23">
      <w:pPr>
        <w:ind w:left="720"/>
        <w:rPr>
          <w:b/>
          <w:sz w:val="24"/>
        </w:rPr>
      </w:pPr>
      <w:r>
        <w:rPr>
          <w:b/>
          <w:sz w:val="24"/>
        </w:rPr>
        <w:t>Reference book: Organizational Behavior</w:t>
      </w:r>
    </w:p>
    <w:p w:rsidR="008B2D23" w:rsidRDefault="008B2D23" w:rsidP="008B2D23">
      <w:pPr>
        <w:ind w:left="720"/>
        <w:rPr>
          <w:b/>
          <w:sz w:val="24"/>
        </w:rPr>
      </w:pPr>
      <w:r>
        <w:rPr>
          <w:b/>
          <w:sz w:val="24"/>
        </w:rPr>
        <w:t xml:space="preserve">Authors: Stephen Robbins &amp; </w:t>
      </w:r>
      <w:proofErr w:type="spellStart"/>
      <w:r>
        <w:rPr>
          <w:b/>
          <w:sz w:val="24"/>
        </w:rPr>
        <w:t>Seema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Sanghi</w:t>
      </w:r>
      <w:proofErr w:type="spellEnd"/>
      <w:r>
        <w:rPr>
          <w:b/>
          <w:sz w:val="24"/>
        </w:rPr>
        <w:t>, Publisher: Pearson Education (2006)</w:t>
      </w:r>
    </w:p>
    <w:p w:rsidR="008B2D23" w:rsidRDefault="008B2D23" w:rsidP="008B2D23">
      <w:pPr>
        <w:pStyle w:val="BodyText"/>
        <w:spacing w:before="10"/>
        <w:rPr>
          <w:b/>
          <w:sz w:val="23"/>
        </w:rPr>
      </w:pPr>
    </w:p>
    <w:p w:rsidR="008B2D23" w:rsidRDefault="008B2D23" w:rsidP="008B2D23">
      <w:pPr>
        <w:pStyle w:val="BodyText"/>
        <w:ind w:left="720"/>
      </w:pPr>
      <w:proofErr w:type="gramStart"/>
      <w:r>
        <w:t>Challenges for O.B.</w:t>
      </w:r>
      <w:proofErr w:type="gramEnd"/>
    </w:p>
    <w:p w:rsidR="008B2D23" w:rsidRDefault="008B2D23" w:rsidP="008B2D23">
      <w:pPr>
        <w:pStyle w:val="ListParagraph"/>
        <w:numPr>
          <w:ilvl w:val="1"/>
          <w:numId w:val="5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Responding to globalization</w:t>
      </w:r>
    </w:p>
    <w:p w:rsidR="008B2D23" w:rsidRDefault="008B2D23" w:rsidP="008B2D23">
      <w:pPr>
        <w:pStyle w:val="ListParagraph"/>
        <w:numPr>
          <w:ilvl w:val="1"/>
          <w:numId w:val="5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Improving quality and</w:t>
      </w:r>
      <w:r>
        <w:rPr>
          <w:spacing w:val="-1"/>
          <w:sz w:val="24"/>
        </w:rPr>
        <w:t xml:space="preserve"> </w:t>
      </w:r>
      <w:r>
        <w:rPr>
          <w:sz w:val="24"/>
        </w:rPr>
        <w:t>productivity</w:t>
      </w:r>
    </w:p>
    <w:p w:rsidR="008B2D23" w:rsidRDefault="008B2D23" w:rsidP="008B2D23">
      <w:pPr>
        <w:pStyle w:val="ListParagraph"/>
        <w:numPr>
          <w:ilvl w:val="1"/>
          <w:numId w:val="5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Responding to</w:t>
      </w:r>
      <w:r>
        <w:rPr>
          <w:spacing w:val="-1"/>
          <w:sz w:val="24"/>
        </w:rPr>
        <w:t xml:space="preserve"> </w:t>
      </w:r>
      <w:r>
        <w:rPr>
          <w:sz w:val="24"/>
        </w:rPr>
        <w:t>outsourcing</w:t>
      </w:r>
    </w:p>
    <w:p w:rsidR="008B2D23" w:rsidRDefault="008B2D23" w:rsidP="008B2D23">
      <w:pPr>
        <w:pStyle w:val="ListParagraph"/>
        <w:numPr>
          <w:ilvl w:val="1"/>
          <w:numId w:val="5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Improving customer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</w:p>
    <w:p w:rsidR="008B2D23" w:rsidRDefault="008B2D23" w:rsidP="008B2D23">
      <w:pPr>
        <w:pStyle w:val="ListParagraph"/>
        <w:numPr>
          <w:ilvl w:val="1"/>
          <w:numId w:val="5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Improving people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</w:p>
    <w:p w:rsidR="008B2D23" w:rsidRDefault="008B2D23" w:rsidP="008B2D23">
      <w:pPr>
        <w:pStyle w:val="ListParagraph"/>
        <w:numPr>
          <w:ilvl w:val="1"/>
          <w:numId w:val="5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Empowering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</w:p>
    <w:p w:rsidR="008B2D23" w:rsidRDefault="008B2D23" w:rsidP="008B2D23">
      <w:pPr>
        <w:pStyle w:val="ListParagraph"/>
        <w:numPr>
          <w:ilvl w:val="1"/>
          <w:numId w:val="5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Stimulating innovation and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</w:p>
    <w:p w:rsidR="008B2D23" w:rsidRDefault="008B2D23" w:rsidP="008B2D23">
      <w:pPr>
        <w:pStyle w:val="BodyText"/>
      </w:pPr>
    </w:p>
    <w:p w:rsidR="008B2D23" w:rsidRDefault="008B2D23" w:rsidP="008B2D23">
      <w:pPr>
        <w:pStyle w:val="BodyText"/>
        <w:ind w:left="720"/>
      </w:pPr>
      <w:r>
        <w:t xml:space="preserve">Ethical </w:t>
      </w:r>
      <w:proofErr w:type="spellStart"/>
      <w:r>
        <w:t>Behaviour</w:t>
      </w:r>
      <w:proofErr w:type="spellEnd"/>
    </w:p>
    <w:p w:rsidR="008B2D23" w:rsidRDefault="008B2D23" w:rsidP="008B2D23">
      <w:pPr>
        <w:pStyle w:val="ListParagraph"/>
        <w:numPr>
          <w:ilvl w:val="0"/>
          <w:numId w:val="4"/>
        </w:numPr>
        <w:tabs>
          <w:tab w:val="left" w:pos="1799"/>
          <w:tab w:val="left" w:pos="1800"/>
        </w:tabs>
        <w:spacing w:before="1"/>
        <w:rPr>
          <w:sz w:val="24"/>
        </w:rPr>
      </w:pPr>
      <w:r>
        <w:rPr>
          <w:sz w:val="24"/>
        </w:rPr>
        <w:t>Employee privacy issues</w:t>
      </w:r>
    </w:p>
    <w:p w:rsidR="008B2D23" w:rsidRDefault="008B2D23" w:rsidP="008B2D23">
      <w:pPr>
        <w:pStyle w:val="ListParagraph"/>
        <w:numPr>
          <w:ilvl w:val="0"/>
          <w:numId w:val="4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Impact of ethics on bottom-line</w:t>
      </w:r>
      <w:r>
        <w:rPr>
          <w:spacing w:val="-4"/>
          <w:sz w:val="24"/>
        </w:rPr>
        <w:t xml:space="preserve"> </w:t>
      </w:r>
      <w:r>
        <w:rPr>
          <w:sz w:val="24"/>
        </w:rPr>
        <w:t>outcomes</w:t>
      </w:r>
    </w:p>
    <w:p w:rsidR="008B2D23" w:rsidRDefault="008B2D23" w:rsidP="008B2D23">
      <w:pPr>
        <w:pStyle w:val="ListParagraph"/>
        <w:numPr>
          <w:ilvl w:val="0"/>
          <w:numId w:val="4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Pay and promotion</w:t>
      </w:r>
      <w:r>
        <w:rPr>
          <w:spacing w:val="1"/>
          <w:sz w:val="24"/>
        </w:rPr>
        <w:t xml:space="preserve"> </w:t>
      </w:r>
      <w:r>
        <w:rPr>
          <w:sz w:val="24"/>
        </w:rPr>
        <w:t>discrimination</w:t>
      </w:r>
    </w:p>
    <w:p w:rsidR="008B2D23" w:rsidRDefault="008B2D23" w:rsidP="008B2D23">
      <w:pPr>
        <w:pStyle w:val="ListParagraph"/>
        <w:numPr>
          <w:ilvl w:val="0"/>
          <w:numId w:val="4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harassment</w:t>
      </w:r>
    </w:p>
    <w:p w:rsidR="008B2D23" w:rsidRDefault="008B2D23" w:rsidP="008B2D23">
      <w:pPr>
        <w:pStyle w:val="BodyText"/>
        <w:spacing w:before="1"/>
      </w:pPr>
    </w:p>
    <w:p w:rsidR="008B2D23" w:rsidRDefault="008B2D23" w:rsidP="008B2D23">
      <w:pPr>
        <w:pStyle w:val="Heading2"/>
        <w:ind w:left="719" w:right="2408"/>
      </w:pPr>
      <w:r>
        <w:t xml:space="preserve">Reference book for the topic “Ethical Issues”: Organizational Behavior Authors: Fred </w:t>
      </w:r>
      <w:proofErr w:type="spellStart"/>
      <w:r>
        <w:t>Luthans</w:t>
      </w:r>
      <w:proofErr w:type="spellEnd"/>
      <w:r>
        <w:t>, 9</w:t>
      </w:r>
      <w:r>
        <w:rPr>
          <w:vertAlign w:val="superscript"/>
        </w:rPr>
        <w:t>th</w:t>
      </w:r>
      <w:r>
        <w:t xml:space="preserve"> edition, Publisher: McGraw Hill</w:t>
      </w:r>
    </w:p>
    <w:p w:rsidR="008B2D23" w:rsidRDefault="008B2D23" w:rsidP="008B2D23">
      <w:pPr>
        <w:pStyle w:val="BodyText"/>
        <w:spacing w:before="10"/>
        <w:rPr>
          <w:b/>
          <w:sz w:val="23"/>
        </w:rPr>
      </w:pPr>
    </w:p>
    <w:p w:rsidR="008B2D23" w:rsidRDefault="008B2D23" w:rsidP="008B2D23">
      <w:pPr>
        <w:pStyle w:val="BodyText"/>
        <w:ind w:left="719"/>
      </w:pPr>
      <w:r>
        <w:t>Managing Internal Work</w:t>
      </w:r>
      <w:r>
        <w:rPr>
          <w:spacing w:val="58"/>
        </w:rPr>
        <w:t xml:space="preserve"> </w:t>
      </w:r>
      <w:r>
        <w:t>Force</w:t>
      </w:r>
    </w:p>
    <w:p w:rsidR="008B2D23" w:rsidRDefault="008B2D23" w:rsidP="008B2D23">
      <w:pPr>
        <w:pStyle w:val="ListParagraph"/>
        <w:numPr>
          <w:ilvl w:val="0"/>
          <w:numId w:val="3"/>
        </w:numPr>
        <w:tabs>
          <w:tab w:val="left" w:pos="1785"/>
          <w:tab w:val="left" w:pos="1786"/>
        </w:tabs>
        <w:ind w:hanging="721"/>
        <w:rPr>
          <w:sz w:val="24"/>
        </w:rPr>
      </w:pPr>
      <w:r>
        <w:rPr>
          <w:sz w:val="24"/>
        </w:rPr>
        <w:t>Barriers to cultural</w:t>
      </w:r>
      <w:r>
        <w:rPr>
          <w:spacing w:val="-1"/>
          <w:sz w:val="24"/>
        </w:rPr>
        <w:t xml:space="preserve"> </w:t>
      </w:r>
      <w:r>
        <w:rPr>
          <w:sz w:val="24"/>
        </w:rPr>
        <w:t>adaptation</w:t>
      </w:r>
    </w:p>
    <w:p w:rsidR="008B2D23" w:rsidRDefault="008B2D23" w:rsidP="008B2D23">
      <w:pPr>
        <w:pStyle w:val="ListParagraph"/>
        <w:numPr>
          <w:ilvl w:val="0"/>
          <w:numId w:val="3"/>
        </w:numPr>
        <w:tabs>
          <w:tab w:val="left" w:pos="1785"/>
          <w:tab w:val="left" w:pos="1786"/>
        </w:tabs>
        <w:ind w:hanging="721"/>
        <w:rPr>
          <w:sz w:val="24"/>
        </w:rPr>
      </w:pPr>
      <w:r>
        <w:rPr>
          <w:sz w:val="24"/>
        </w:rPr>
        <w:t>Overcoming barriers</w:t>
      </w:r>
    </w:p>
    <w:p w:rsidR="008B2D23" w:rsidRDefault="008B2D23" w:rsidP="008B2D23">
      <w:pPr>
        <w:pStyle w:val="Heading2"/>
        <w:ind w:right="547"/>
      </w:pPr>
      <w:r>
        <w:t>Reference book for the topic –“Managing Internal Work Force</w:t>
      </w:r>
      <w:proofErr w:type="gramStart"/>
      <w:r>
        <w:t>” :</w:t>
      </w:r>
      <w:proofErr w:type="gramEnd"/>
      <w:r>
        <w:t xml:space="preserve"> Organizational Behavior</w:t>
      </w:r>
    </w:p>
    <w:p w:rsidR="008B2D23" w:rsidRDefault="008B2D23" w:rsidP="008B2D23">
      <w:pPr>
        <w:ind w:left="720"/>
        <w:rPr>
          <w:b/>
          <w:sz w:val="24"/>
        </w:rPr>
      </w:pPr>
      <w:r>
        <w:rPr>
          <w:b/>
          <w:sz w:val="24"/>
        </w:rPr>
        <w:t>Authors: Keith Davis &amp; Newstrom-11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edition ,Publisher</w:t>
      </w:r>
      <w:proofErr w:type="gramEnd"/>
      <w:r>
        <w:rPr>
          <w:b/>
          <w:sz w:val="24"/>
        </w:rPr>
        <w:t>: Tata McGraw</w:t>
      </w:r>
    </w:p>
    <w:p w:rsidR="008B2D23" w:rsidRDefault="008B2D23" w:rsidP="008B2D23">
      <w:pPr>
        <w:pStyle w:val="BodyText"/>
        <w:rPr>
          <w:b/>
          <w:sz w:val="30"/>
        </w:rPr>
      </w:pPr>
    </w:p>
    <w:p w:rsidR="008B2D23" w:rsidRDefault="008B2D23" w:rsidP="008B2D23">
      <w:pPr>
        <w:spacing w:before="207" w:line="275" w:lineRule="exact"/>
        <w:ind w:left="720"/>
        <w:rPr>
          <w:b/>
          <w:sz w:val="24"/>
        </w:rPr>
      </w:pPr>
      <w:r>
        <w:rPr>
          <w:b/>
          <w:sz w:val="24"/>
        </w:rPr>
        <w:t>Suggested topics for seminars and presentations:</w:t>
      </w:r>
    </w:p>
    <w:p w:rsidR="008B2D23" w:rsidRDefault="008B2D23" w:rsidP="008B2D23">
      <w:pPr>
        <w:pStyle w:val="ListParagraph"/>
        <w:numPr>
          <w:ilvl w:val="0"/>
          <w:numId w:val="2"/>
        </w:numPr>
        <w:tabs>
          <w:tab w:val="left" w:pos="1799"/>
          <w:tab w:val="left" w:pos="1800"/>
        </w:tabs>
        <w:spacing w:line="275" w:lineRule="exact"/>
        <w:rPr>
          <w:sz w:val="24"/>
        </w:rPr>
      </w:pPr>
      <w:r>
        <w:rPr>
          <w:sz w:val="24"/>
        </w:rPr>
        <w:t>Responses to</w:t>
      </w:r>
      <w:r>
        <w:rPr>
          <w:spacing w:val="-16"/>
          <w:sz w:val="24"/>
        </w:rPr>
        <w:t xml:space="preserve"> </w:t>
      </w:r>
      <w:r>
        <w:rPr>
          <w:sz w:val="24"/>
        </w:rPr>
        <w:t>change</w:t>
      </w:r>
    </w:p>
    <w:p w:rsidR="008B2D23" w:rsidRDefault="008B2D23" w:rsidP="008B2D23">
      <w:pPr>
        <w:pStyle w:val="ListParagraph"/>
        <w:numPr>
          <w:ilvl w:val="0"/>
          <w:numId w:val="2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Model of</w:t>
      </w:r>
      <w:r>
        <w:rPr>
          <w:spacing w:val="-13"/>
          <w:sz w:val="24"/>
        </w:rPr>
        <w:t xml:space="preserve"> </w:t>
      </w:r>
      <w:r>
        <w:rPr>
          <w:sz w:val="24"/>
        </w:rPr>
        <w:t>motivation</w:t>
      </w:r>
    </w:p>
    <w:p w:rsidR="008B2D23" w:rsidRDefault="008B2D23" w:rsidP="008B2D23">
      <w:pPr>
        <w:pStyle w:val="ListParagraph"/>
        <w:numPr>
          <w:ilvl w:val="0"/>
          <w:numId w:val="2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Informal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organizations</w:t>
      </w:r>
    </w:p>
    <w:p w:rsidR="008B2D23" w:rsidRDefault="008B2D23" w:rsidP="008B2D23">
      <w:pPr>
        <w:pStyle w:val="ListParagraph"/>
        <w:numPr>
          <w:ilvl w:val="0"/>
          <w:numId w:val="2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 xml:space="preserve">Assertive </w:t>
      </w:r>
      <w:proofErr w:type="spellStart"/>
      <w:r>
        <w:rPr>
          <w:sz w:val="24"/>
        </w:rPr>
        <w:t>behaviour</w:t>
      </w:r>
      <w:proofErr w:type="spellEnd"/>
      <w:r>
        <w:rPr>
          <w:sz w:val="24"/>
        </w:rPr>
        <w:t xml:space="preserve"> as conflict resolving</w:t>
      </w:r>
      <w:r>
        <w:rPr>
          <w:spacing w:val="-2"/>
          <w:sz w:val="24"/>
        </w:rPr>
        <w:t xml:space="preserve"> </w:t>
      </w:r>
      <w:r>
        <w:rPr>
          <w:sz w:val="24"/>
        </w:rPr>
        <w:t>technique</w:t>
      </w:r>
    </w:p>
    <w:p w:rsidR="008B2D23" w:rsidRDefault="008B2D23" w:rsidP="008B2D23">
      <w:pPr>
        <w:pStyle w:val="BodyText"/>
        <w:spacing w:before="2"/>
      </w:pPr>
    </w:p>
    <w:p w:rsidR="008B2D23" w:rsidRDefault="008B2D23" w:rsidP="008B2D23">
      <w:pPr>
        <w:pStyle w:val="Heading2"/>
        <w:spacing w:line="275" w:lineRule="exact"/>
      </w:pPr>
      <w:r>
        <w:t>Suggested topics for assignments:</w:t>
      </w:r>
    </w:p>
    <w:p w:rsidR="008B2D23" w:rsidRDefault="008B2D23" w:rsidP="008B2D23">
      <w:pPr>
        <w:pStyle w:val="BodyText"/>
        <w:tabs>
          <w:tab w:val="left" w:pos="1886"/>
        </w:tabs>
        <w:spacing w:line="275" w:lineRule="exact"/>
        <w:ind w:left="1140"/>
      </w:pPr>
      <w:proofErr w:type="spellStart"/>
      <w:r>
        <w:t>i</w:t>
      </w:r>
      <w:proofErr w:type="spellEnd"/>
      <w:r>
        <w:t>)</w:t>
      </w:r>
      <w:r>
        <w:tab/>
        <w:t>Job satisfaction and performance –effort</w:t>
      </w:r>
      <w:r>
        <w:rPr>
          <w:spacing w:val="-4"/>
        </w:rPr>
        <w:t xml:space="preserve"> </w:t>
      </w:r>
      <w:r>
        <w:t>loop</w:t>
      </w:r>
    </w:p>
    <w:p w:rsidR="008B2D23" w:rsidRDefault="008B2D23" w:rsidP="008B2D23">
      <w:pPr>
        <w:pStyle w:val="ListParagraph"/>
        <w:numPr>
          <w:ilvl w:val="0"/>
          <w:numId w:val="1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Sources of</w:t>
      </w:r>
      <w:r>
        <w:rPr>
          <w:spacing w:val="-3"/>
          <w:sz w:val="24"/>
        </w:rPr>
        <w:t xml:space="preserve"> </w:t>
      </w:r>
      <w:r>
        <w:rPr>
          <w:sz w:val="24"/>
        </w:rPr>
        <w:t>stress</w:t>
      </w:r>
    </w:p>
    <w:p w:rsidR="008B2D23" w:rsidRDefault="008B2D23" w:rsidP="008B2D23">
      <w:pPr>
        <w:pStyle w:val="ListParagraph"/>
        <w:numPr>
          <w:ilvl w:val="0"/>
          <w:numId w:val="1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Traits of</w:t>
      </w:r>
      <w:r>
        <w:rPr>
          <w:spacing w:val="-3"/>
          <w:sz w:val="24"/>
        </w:rPr>
        <w:t xml:space="preserve"> </w:t>
      </w:r>
      <w:r>
        <w:rPr>
          <w:sz w:val="24"/>
        </w:rPr>
        <w:t>leadership</w:t>
      </w:r>
    </w:p>
    <w:p w:rsidR="008B2D23" w:rsidRDefault="008B2D23" w:rsidP="008B2D23">
      <w:pPr>
        <w:pStyle w:val="ListParagraph"/>
        <w:numPr>
          <w:ilvl w:val="0"/>
          <w:numId w:val="1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Gender issues at work place</w:t>
      </w:r>
    </w:p>
    <w:p w:rsidR="008B2D23" w:rsidRDefault="008B2D23" w:rsidP="008B2D23">
      <w:pPr>
        <w:rPr>
          <w:sz w:val="24"/>
        </w:rPr>
        <w:sectPr w:rsidR="008B2D23">
          <w:pgSz w:w="12240" w:h="15840"/>
          <w:pgMar w:top="1020" w:right="720" w:bottom="1520" w:left="1080" w:header="729" w:footer="1280" w:gutter="0"/>
          <w:cols w:space="720"/>
        </w:sectPr>
      </w:pPr>
    </w:p>
    <w:p w:rsidR="00CC77D2" w:rsidRDefault="00CC77D2"/>
    <w:sectPr w:rsidR="00CC77D2" w:rsidSect="00CC77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B3E"/>
    <w:multiLevelType w:val="hybridMultilevel"/>
    <w:tmpl w:val="DEE6DE58"/>
    <w:lvl w:ilvl="0" w:tplc="89C27A44">
      <w:start w:val="1"/>
      <w:numFmt w:val="lowerRoman"/>
      <w:lvlText w:val="%1)"/>
      <w:lvlJc w:val="left"/>
      <w:pPr>
        <w:ind w:left="1800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20CA533E">
      <w:numFmt w:val="bullet"/>
      <w:lvlText w:val="•"/>
      <w:lvlJc w:val="left"/>
      <w:pPr>
        <w:ind w:left="2664" w:hanging="720"/>
      </w:pPr>
      <w:rPr>
        <w:rFonts w:hint="default"/>
        <w:lang w:val="en-US" w:eastAsia="en-US" w:bidi="ar-SA"/>
      </w:rPr>
    </w:lvl>
    <w:lvl w:ilvl="2" w:tplc="CCE4F75A">
      <w:numFmt w:val="bullet"/>
      <w:lvlText w:val="•"/>
      <w:lvlJc w:val="left"/>
      <w:pPr>
        <w:ind w:left="3528" w:hanging="720"/>
      </w:pPr>
      <w:rPr>
        <w:rFonts w:hint="default"/>
        <w:lang w:val="en-US" w:eastAsia="en-US" w:bidi="ar-SA"/>
      </w:rPr>
    </w:lvl>
    <w:lvl w:ilvl="3" w:tplc="F2FC4516">
      <w:numFmt w:val="bullet"/>
      <w:lvlText w:val="•"/>
      <w:lvlJc w:val="left"/>
      <w:pPr>
        <w:ind w:left="4392" w:hanging="720"/>
      </w:pPr>
      <w:rPr>
        <w:rFonts w:hint="default"/>
        <w:lang w:val="en-US" w:eastAsia="en-US" w:bidi="ar-SA"/>
      </w:rPr>
    </w:lvl>
    <w:lvl w:ilvl="4" w:tplc="A872A1B4">
      <w:numFmt w:val="bullet"/>
      <w:lvlText w:val="•"/>
      <w:lvlJc w:val="left"/>
      <w:pPr>
        <w:ind w:left="5256" w:hanging="720"/>
      </w:pPr>
      <w:rPr>
        <w:rFonts w:hint="default"/>
        <w:lang w:val="en-US" w:eastAsia="en-US" w:bidi="ar-SA"/>
      </w:rPr>
    </w:lvl>
    <w:lvl w:ilvl="5" w:tplc="E2DCA832">
      <w:numFmt w:val="bullet"/>
      <w:lvlText w:val="•"/>
      <w:lvlJc w:val="left"/>
      <w:pPr>
        <w:ind w:left="6120" w:hanging="720"/>
      </w:pPr>
      <w:rPr>
        <w:rFonts w:hint="default"/>
        <w:lang w:val="en-US" w:eastAsia="en-US" w:bidi="ar-SA"/>
      </w:rPr>
    </w:lvl>
    <w:lvl w:ilvl="6" w:tplc="08D4F74C">
      <w:numFmt w:val="bullet"/>
      <w:lvlText w:val="•"/>
      <w:lvlJc w:val="left"/>
      <w:pPr>
        <w:ind w:left="6984" w:hanging="720"/>
      </w:pPr>
      <w:rPr>
        <w:rFonts w:hint="default"/>
        <w:lang w:val="en-US" w:eastAsia="en-US" w:bidi="ar-SA"/>
      </w:rPr>
    </w:lvl>
    <w:lvl w:ilvl="7" w:tplc="E6D4E58C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  <w:lvl w:ilvl="8" w:tplc="D486C490">
      <w:numFmt w:val="bullet"/>
      <w:lvlText w:val="•"/>
      <w:lvlJc w:val="left"/>
      <w:pPr>
        <w:ind w:left="8712" w:hanging="720"/>
      </w:pPr>
      <w:rPr>
        <w:rFonts w:hint="default"/>
        <w:lang w:val="en-US" w:eastAsia="en-US" w:bidi="ar-SA"/>
      </w:rPr>
    </w:lvl>
  </w:abstractNum>
  <w:abstractNum w:abstractNumId="1">
    <w:nsid w:val="11AA61F8"/>
    <w:multiLevelType w:val="hybridMultilevel"/>
    <w:tmpl w:val="7CE0228C"/>
    <w:lvl w:ilvl="0" w:tplc="D57A36B8">
      <w:start w:val="1"/>
      <w:numFmt w:val="lowerRoman"/>
      <w:lvlText w:val="%1)"/>
      <w:lvlJc w:val="left"/>
      <w:pPr>
        <w:ind w:left="1785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9F0038CA">
      <w:numFmt w:val="bullet"/>
      <w:lvlText w:val="•"/>
      <w:lvlJc w:val="left"/>
      <w:pPr>
        <w:ind w:left="2646" w:hanging="720"/>
      </w:pPr>
      <w:rPr>
        <w:rFonts w:hint="default"/>
        <w:lang w:val="en-US" w:eastAsia="en-US" w:bidi="ar-SA"/>
      </w:rPr>
    </w:lvl>
    <w:lvl w:ilvl="2" w:tplc="FCCE305A">
      <w:numFmt w:val="bullet"/>
      <w:lvlText w:val="•"/>
      <w:lvlJc w:val="left"/>
      <w:pPr>
        <w:ind w:left="3512" w:hanging="720"/>
      </w:pPr>
      <w:rPr>
        <w:rFonts w:hint="default"/>
        <w:lang w:val="en-US" w:eastAsia="en-US" w:bidi="ar-SA"/>
      </w:rPr>
    </w:lvl>
    <w:lvl w:ilvl="3" w:tplc="5A38745C">
      <w:numFmt w:val="bullet"/>
      <w:lvlText w:val="•"/>
      <w:lvlJc w:val="left"/>
      <w:pPr>
        <w:ind w:left="4378" w:hanging="720"/>
      </w:pPr>
      <w:rPr>
        <w:rFonts w:hint="default"/>
        <w:lang w:val="en-US" w:eastAsia="en-US" w:bidi="ar-SA"/>
      </w:rPr>
    </w:lvl>
    <w:lvl w:ilvl="4" w:tplc="83BC3022">
      <w:numFmt w:val="bullet"/>
      <w:lvlText w:val="•"/>
      <w:lvlJc w:val="left"/>
      <w:pPr>
        <w:ind w:left="5244" w:hanging="720"/>
      </w:pPr>
      <w:rPr>
        <w:rFonts w:hint="default"/>
        <w:lang w:val="en-US" w:eastAsia="en-US" w:bidi="ar-SA"/>
      </w:rPr>
    </w:lvl>
    <w:lvl w:ilvl="5" w:tplc="D1924FAC">
      <w:numFmt w:val="bullet"/>
      <w:lvlText w:val="•"/>
      <w:lvlJc w:val="left"/>
      <w:pPr>
        <w:ind w:left="6110" w:hanging="720"/>
      </w:pPr>
      <w:rPr>
        <w:rFonts w:hint="default"/>
        <w:lang w:val="en-US" w:eastAsia="en-US" w:bidi="ar-SA"/>
      </w:rPr>
    </w:lvl>
    <w:lvl w:ilvl="6" w:tplc="E1B0C15A">
      <w:numFmt w:val="bullet"/>
      <w:lvlText w:val="•"/>
      <w:lvlJc w:val="left"/>
      <w:pPr>
        <w:ind w:left="6976" w:hanging="720"/>
      </w:pPr>
      <w:rPr>
        <w:rFonts w:hint="default"/>
        <w:lang w:val="en-US" w:eastAsia="en-US" w:bidi="ar-SA"/>
      </w:rPr>
    </w:lvl>
    <w:lvl w:ilvl="7" w:tplc="3550B946">
      <w:numFmt w:val="bullet"/>
      <w:lvlText w:val="•"/>
      <w:lvlJc w:val="left"/>
      <w:pPr>
        <w:ind w:left="7842" w:hanging="720"/>
      </w:pPr>
      <w:rPr>
        <w:rFonts w:hint="default"/>
        <w:lang w:val="en-US" w:eastAsia="en-US" w:bidi="ar-SA"/>
      </w:rPr>
    </w:lvl>
    <w:lvl w:ilvl="8" w:tplc="335498B6">
      <w:numFmt w:val="bullet"/>
      <w:lvlText w:val="•"/>
      <w:lvlJc w:val="left"/>
      <w:pPr>
        <w:ind w:left="8708" w:hanging="720"/>
      </w:pPr>
      <w:rPr>
        <w:rFonts w:hint="default"/>
        <w:lang w:val="en-US" w:eastAsia="en-US" w:bidi="ar-SA"/>
      </w:rPr>
    </w:lvl>
  </w:abstractNum>
  <w:abstractNum w:abstractNumId="2">
    <w:nsid w:val="18BC0976"/>
    <w:multiLevelType w:val="hybridMultilevel"/>
    <w:tmpl w:val="61BA815E"/>
    <w:lvl w:ilvl="0" w:tplc="6F4C1DAA">
      <w:start w:val="1"/>
      <w:numFmt w:val="lowerRoman"/>
      <w:lvlText w:val="%1)"/>
      <w:lvlJc w:val="left"/>
      <w:pPr>
        <w:ind w:left="1046" w:hanging="32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4B16F9F2">
      <w:start w:val="1"/>
      <w:numFmt w:val="lowerRoman"/>
      <w:lvlText w:val="%2)"/>
      <w:lvlJc w:val="left"/>
      <w:pPr>
        <w:ind w:left="1800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55922728">
      <w:numFmt w:val="bullet"/>
      <w:lvlText w:val="•"/>
      <w:lvlJc w:val="left"/>
      <w:pPr>
        <w:ind w:left="2760" w:hanging="720"/>
      </w:pPr>
      <w:rPr>
        <w:rFonts w:hint="default"/>
        <w:lang w:val="en-US" w:eastAsia="en-US" w:bidi="ar-SA"/>
      </w:rPr>
    </w:lvl>
    <w:lvl w:ilvl="3" w:tplc="A5D2EBA6">
      <w:numFmt w:val="bullet"/>
      <w:lvlText w:val="•"/>
      <w:lvlJc w:val="left"/>
      <w:pPr>
        <w:ind w:left="3720" w:hanging="720"/>
      </w:pPr>
      <w:rPr>
        <w:rFonts w:hint="default"/>
        <w:lang w:val="en-US" w:eastAsia="en-US" w:bidi="ar-SA"/>
      </w:rPr>
    </w:lvl>
    <w:lvl w:ilvl="4" w:tplc="CFF68A64">
      <w:numFmt w:val="bullet"/>
      <w:lvlText w:val="•"/>
      <w:lvlJc w:val="left"/>
      <w:pPr>
        <w:ind w:left="4680" w:hanging="720"/>
      </w:pPr>
      <w:rPr>
        <w:rFonts w:hint="default"/>
        <w:lang w:val="en-US" w:eastAsia="en-US" w:bidi="ar-SA"/>
      </w:rPr>
    </w:lvl>
    <w:lvl w:ilvl="5" w:tplc="C3865FF4">
      <w:numFmt w:val="bullet"/>
      <w:lvlText w:val="•"/>
      <w:lvlJc w:val="left"/>
      <w:pPr>
        <w:ind w:left="5640" w:hanging="720"/>
      </w:pPr>
      <w:rPr>
        <w:rFonts w:hint="default"/>
        <w:lang w:val="en-US" w:eastAsia="en-US" w:bidi="ar-SA"/>
      </w:rPr>
    </w:lvl>
    <w:lvl w:ilvl="6" w:tplc="7E5AD582">
      <w:numFmt w:val="bullet"/>
      <w:lvlText w:val="•"/>
      <w:lvlJc w:val="left"/>
      <w:pPr>
        <w:ind w:left="6600" w:hanging="720"/>
      </w:pPr>
      <w:rPr>
        <w:rFonts w:hint="default"/>
        <w:lang w:val="en-US" w:eastAsia="en-US" w:bidi="ar-SA"/>
      </w:rPr>
    </w:lvl>
    <w:lvl w:ilvl="7" w:tplc="893889C8">
      <w:numFmt w:val="bullet"/>
      <w:lvlText w:val="•"/>
      <w:lvlJc w:val="left"/>
      <w:pPr>
        <w:ind w:left="7560" w:hanging="720"/>
      </w:pPr>
      <w:rPr>
        <w:rFonts w:hint="default"/>
        <w:lang w:val="en-US" w:eastAsia="en-US" w:bidi="ar-SA"/>
      </w:rPr>
    </w:lvl>
    <w:lvl w:ilvl="8" w:tplc="4748E370">
      <w:numFmt w:val="bullet"/>
      <w:lvlText w:val="•"/>
      <w:lvlJc w:val="left"/>
      <w:pPr>
        <w:ind w:left="8520" w:hanging="720"/>
      </w:pPr>
      <w:rPr>
        <w:rFonts w:hint="default"/>
        <w:lang w:val="en-US" w:eastAsia="en-US" w:bidi="ar-SA"/>
      </w:rPr>
    </w:lvl>
  </w:abstractNum>
  <w:abstractNum w:abstractNumId="3">
    <w:nsid w:val="2DEF712E"/>
    <w:multiLevelType w:val="hybridMultilevel"/>
    <w:tmpl w:val="9738C5B6"/>
    <w:lvl w:ilvl="0" w:tplc="782A7F7A">
      <w:start w:val="1"/>
      <w:numFmt w:val="lowerRoman"/>
      <w:lvlText w:val="%1)"/>
      <w:lvlJc w:val="left"/>
      <w:pPr>
        <w:ind w:left="1800" w:hanging="72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DE144F7A">
      <w:numFmt w:val="bullet"/>
      <w:lvlText w:val="•"/>
      <w:lvlJc w:val="left"/>
      <w:pPr>
        <w:ind w:left="2664" w:hanging="720"/>
      </w:pPr>
      <w:rPr>
        <w:rFonts w:hint="default"/>
        <w:lang w:val="en-US" w:eastAsia="en-US" w:bidi="ar-SA"/>
      </w:rPr>
    </w:lvl>
    <w:lvl w:ilvl="2" w:tplc="6AD28334">
      <w:numFmt w:val="bullet"/>
      <w:lvlText w:val="•"/>
      <w:lvlJc w:val="left"/>
      <w:pPr>
        <w:ind w:left="3528" w:hanging="720"/>
      </w:pPr>
      <w:rPr>
        <w:rFonts w:hint="default"/>
        <w:lang w:val="en-US" w:eastAsia="en-US" w:bidi="ar-SA"/>
      </w:rPr>
    </w:lvl>
    <w:lvl w:ilvl="3" w:tplc="DA242932">
      <w:numFmt w:val="bullet"/>
      <w:lvlText w:val="•"/>
      <w:lvlJc w:val="left"/>
      <w:pPr>
        <w:ind w:left="4392" w:hanging="720"/>
      </w:pPr>
      <w:rPr>
        <w:rFonts w:hint="default"/>
        <w:lang w:val="en-US" w:eastAsia="en-US" w:bidi="ar-SA"/>
      </w:rPr>
    </w:lvl>
    <w:lvl w:ilvl="4" w:tplc="AF8E476E">
      <w:numFmt w:val="bullet"/>
      <w:lvlText w:val="•"/>
      <w:lvlJc w:val="left"/>
      <w:pPr>
        <w:ind w:left="5256" w:hanging="720"/>
      </w:pPr>
      <w:rPr>
        <w:rFonts w:hint="default"/>
        <w:lang w:val="en-US" w:eastAsia="en-US" w:bidi="ar-SA"/>
      </w:rPr>
    </w:lvl>
    <w:lvl w:ilvl="5" w:tplc="AC5E44DE">
      <w:numFmt w:val="bullet"/>
      <w:lvlText w:val="•"/>
      <w:lvlJc w:val="left"/>
      <w:pPr>
        <w:ind w:left="6120" w:hanging="720"/>
      </w:pPr>
      <w:rPr>
        <w:rFonts w:hint="default"/>
        <w:lang w:val="en-US" w:eastAsia="en-US" w:bidi="ar-SA"/>
      </w:rPr>
    </w:lvl>
    <w:lvl w:ilvl="6" w:tplc="8792797A">
      <w:numFmt w:val="bullet"/>
      <w:lvlText w:val="•"/>
      <w:lvlJc w:val="left"/>
      <w:pPr>
        <w:ind w:left="6984" w:hanging="720"/>
      </w:pPr>
      <w:rPr>
        <w:rFonts w:hint="default"/>
        <w:lang w:val="en-US" w:eastAsia="en-US" w:bidi="ar-SA"/>
      </w:rPr>
    </w:lvl>
    <w:lvl w:ilvl="7" w:tplc="B15C94DA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  <w:lvl w:ilvl="8" w:tplc="F572DFD0">
      <w:numFmt w:val="bullet"/>
      <w:lvlText w:val="•"/>
      <w:lvlJc w:val="left"/>
      <w:pPr>
        <w:ind w:left="8712" w:hanging="720"/>
      </w:pPr>
      <w:rPr>
        <w:rFonts w:hint="default"/>
        <w:lang w:val="en-US" w:eastAsia="en-US" w:bidi="ar-SA"/>
      </w:rPr>
    </w:lvl>
  </w:abstractNum>
  <w:abstractNum w:abstractNumId="4">
    <w:nsid w:val="534F45BA"/>
    <w:multiLevelType w:val="hybridMultilevel"/>
    <w:tmpl w:val="64D4A5FC"/>
    <w:lvl w:ilvl="0" w:tplc="4E50E1AE">
      <w:start w:val="1"/>
      <w:numFmt w:val="lowerRoman"/>
      <w:lvlText w:val="%1)"/>
      <w:lvlJc w:val="left"/>
      <w:pPr>
        <w:ind w:left="1800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6DD4C49E">
      <w:numFmt w:val="bullet"/>
      <w:lvlText w:val="•"/>
      <w:lvlJc w:val="left"/>
      <w:pPr>
        <w:ind w:left="2664" w:hanging="720"/>
      </w:pPr>
      <w:rPr>
        <w:rFonts w:hint="default"/>
        <w:lang w:val="en-US" w:eastAsia="en-US" w:bidi="ar-SA"/>
      </w:rPr>
    </w:lvl>
    <w:lvl w:ilvl="2" w:tplc="6AAA92C0">
      <w:numFmt w:val="bullet"/>
      <w:lvlText w:val="•"/>
      <w:lvlJc w:val="left"/>
      <w:pPr>
        <w:ind w:left="3528" w:hanging="720"/>
      </w:pPr>
      <w:rPr>
        <w:rFonts w:hint="default"/>
        <w:lang w:val="en-US" w:eastAsia="en-US" w:bidi="ar-SA"/>
      </w:rPr>
    </w:lvl>
    <w:lvl w:ilvl="3" w:tplc="6C80DAE2">
      <w:numFmt w:val="bullet"/>
      <w:lvlText w:val="•"/>
      <w:lvlJc w:val="left"/>
      <w:pPr>
        <w:ind w:left="4392" w:hanging="720"/>
      </w:pPr>
      <w:rPr>
        <w:rFonts w:hint="default"/>
        <w:lang w:val="en-US" w:eastAsia="en-US" w:bidi="ar-SA"/>
      </w:rPr>
    </w:lvl>
    <w:lvl w:ilvl="4" w:tplc="ABCA0614">
      <w:numFmt w:val="bullet"/>
      <w:lvlText w:val="•"/>
      <w:lvlJc w:val="left"/>
      <w:pPr>
        <w:ind w:left="5256" w:hanging="720"/>
      </w:pPr>
      <w:rPr>
        <w:rFonts w:hint="default"/>
        <w:lang w:val="en-US" w:eastAsia="en-US" w:bidi="ar-SA"/>
      </w:rPr>
    </w:lvl>
    <w:lvl w:ilvl="5" w:tplc="99225634">
      <w:numFmt w:val="bullet"/>
      <w:lvlText w:val="•"/>
      <w:lvlJc w:val="left"/>
      <w:pPr>
        <w:ind w:left="6120" w:hanging="720"/>
      </w:pPr>
      <w:rPr>
        <w:rFonts w:hint="default"/>
        <w:lang w:val="en-US" w:eastAsia="en-US" w:bidi="ar-SA"/>
      </w:rPr>
    </w:lvl>
    <w:lvl w:ilvl="6" w:tplc="80B64D28">
      <w:numFmt w:val="bullet"/>
      <w:lvlText w:val="•"/>
      <w:lvlJc w:val="left"/>
      <w:pPr>
        <w:ind w:left="6984" w:hanging="720"/>
      </w:pPr>
      <w:rPr>
        <w:rFonts w:hint="default"/>
        <w:lang w:val="en-US" w:eastAsia="en-US" w:bidi="ar-SA"/>
      </w:rPr>
    </w:lvl>
    <w:lvl w:ilvl="7" w:tplc="8B2EFF38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  <w:lvl w:ilvl="8" w:tplc="B1908726">
      <w:numFmt w:val="bullet"/>
      <w:lvlText w:val="•"/>
      <w:lvlJc w:val="left"/>
      <w:pPr>
        <w:ind w:left="8712" w:hanging="720"/>
      </w:pPr>
      <w:rPr>
        <w:rFonts w:hint="default"/>
        <w:lang w:val="en-US" w:eastAsia="en-US" w:bidi="ar-SA"/>
      </w:rPr>
    </w:lvl>
  </w:abstractNum>
  <w:abstractNum w:abstractNumId="5">
    <w:nsid w:val="715A692A"/>
    <w:multiLevelType w:val="hybridMultilevel"/>
    <w:tmpl w:val="9000EBB6"/>
    <w:lvl w:ilvl="0" w:tplc="3E0479A0">
      <w:start w:val="5"/>
      <w:numFmt w:val="lowerRoman"/>
      <w:lvlText w:val="%1)"/>
      <w:lvlJc w:val="left"/>
      <w:pPr>
        <w:ind w:left="1800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8DEE8022">
      <w:numFmt w:val="bullet"/>
      <w:lvlText w:val="•"/>
      <w:lvlJc w:val="left"/>
      <w:pPr>
        <w:ind w:left="2664" w:hanging="720"/>
      </w:pPr>
      <w:rPr>
        <w:rFonts w:hint="default"/>
        <w:lang w:val="en-US" w:eastAsia="en-US" w:bidi="ar-SA"/>
      </w:rPr>
    </w:lvl>
    <w:lvl w:ilvl="2" w:tplc="2600418A">
      <w:numFmt w:val="bullet"/>
      <w:lvlText w:val="•"/>
      <w:lvlJc w:val="left"/>
      <w:pPr>
        <w:ind w:left="3528" w:hanging="720"/>
      </w:pPr>
      <w:rPr>
        <w:rFonts w:hint="default"/>
        <w:lang w:val="en-US" w:eastAsia="en-US" w:bidi="ar-SA"/>
      </w:rPr>
    </w:lvl>
    <w:lvl w:ilvl="3" w:tplc="D5CA27F0">
      <w:numFmt w:val="bullet"/>
      <w:lvlText w:val="•"/>
      <w:lvlJc w:val="left"/>
      <w:pPr>
        <w:ind w:left="4392" w:hanging="720"/>
      </w:pPr>
      <w:rPr>
        <w:rFonts w:hint="default"/>
        <w:lang w:val="en-US" w:eastAsia="en-US" w:bidi="ar-SA"/>
      </w:rPr>
    </w:lvl>
    <w:lvl w:ilvl="4" w:tplc="85CA26C2">
      <w:numFmt w:val="bullet"/>
      <w:lvlText w:val="•"/>
      <w:lvlJc w:val="left"/>
      <w:pPr>
        <w:ind w:left="5256" w:hanging="720"/>
      </w:pPr>
      <w:rPr>
        <w:rFonts w:hint="default"/>
        <w:lang w:val="en-US" w:eastAsia="en-US" w:bidi="ar-SA"/>
      </w:rPr>
    </w:lvl>
    <w:lvl w:ilvl="5" w:tplc="6DACEE02">
      <w:numFmt w:val="bullet"/>
      <w:lvlText w:val="•"/>
      <w:lvlJc w:val="left"/>
      <w:pPr>
        <w:ind w:left="6120" w:hanging="720"/>
      </w:pPr>
      <w:rPr>
        <w:rFonts w:hint="default"/>
        <w:lang w:val="en-US" w:eastAsia="en-US" w:bidi="ar-SA"/>
      </w:rPr>
    </w:lvl>
    <w:lvl w:ilvl="6" w:tplc="7D6296E2">
      <w:numFmt w:val="bullet"/>
      <w:lvlText w:val="•"/>
      <w:lvlJc w:val="left"/>
      <w:pPr>
        <w:ind w:left="6984" w:hanging="720"/>
      </w:pPr>
      <w:rPr>
        <w:rFonts w:hint="default"/>
        <w:lang w:val="en-US" w:eastAsia="en-US" w:bidi="ar-SA"/>
      </w:rPr>
    </w:lvl>
    <w:lvl w:ilvl="7" w:tplc="F4260D76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  <w:lvl w:ilvl="8" w:tplc="B2B0B08E">
      <w:numFmt w:val="bullet"/>
      <w:lvlText w:val="•"/>
      <w:lvlJc w:val="left"/>
      <w:pPr>
        <w:ind w:left="8712" w:hanging="720"/>
      </w:pPr>
      <w:rPr>
        <w:rFonts w:hint="default"/>
        <w:lang w:val="en-US" w:eastAsia="en-US" w:bidi="ar-SA"/>
      </w:rPr>
    </w:lvl>
  </w:abstractNum>
  <w:abstractNum w:abstractNumId="6">
    <w:nsid w:val="723F371E"/>
    <w:multiLevelType w:val="hybridMultilevel"/>
    <w:tmpl w:val="63D689CE"/>
    <w:lvl w:ilvl="0" w:tplc="48D0A21A">
      <w:start w:val="1"/>
      <w:numFmt w:val="lowerRoman"/>
      <w:lvlText w:val="%1)"/>
      <w:lvlJc w:val="left"/>
      <w:pPr>
        <w:ind w:left="1800" w:hanging="72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414EC632">
      <w:numFmt w:val="bullet"/>
      <w:lvlText w:val="•"/>
      <w:lvlJc w:val="left"/>
      <w:pPr>
        <w:ind w:left="2664" w:hanging="720"/>
      </w:pPr>
      <w:rPr>
        <w:rFonts w:hint="default"/>
        <w:lang w:val="en-US" w:eastAsia="en-US" w:bidi="ar-SA"/>
      </w:rPr>
    </w:lvl>
    <w:lvl w:ilvl="2" w:tplc="F94A4094">
      <w:numFmt w:val="bullet"/>
      <w:lvlText w:val="•"/>
      <w:lvlJc w:val="left"/>
      <w:pPr>
        <w:ind w:left="3528" w:hanging="720"/>
      </w:pPr>
      <w:rPr>
        <w:rFonts w:hint="default"/>
        <w:lang w:val="en-US" w:eastAsia="en-US" w:bidi="ar-SA"/>
      </w:rPr>
    </w:lvl>
    <w:lvl w:ilvl="3" w:tplc="D5F84DC8">
      <w:numFmt w:val="bullet"/>
      <w:lvlText w:val="•"/>
      <w:lvlJc w:val="left"/>
      <w:pPr>
        <w:ind w:left="4392" w:hanging="720"/>
      </w:pPr>
      <w:rPr>
        <w:rFonts w:hint="default"/>
        <w:lang w:val="en-US" w:eastAsia="en-US" w:bidi="ar-SA"/>
      </w:rPr>
    </w:lvl>
    <w:lvl w:ilvl="4" w:tplc="7F627A5A">
      <w:numFmt w:val="bullet"/>
      <w:lvlText w:val="•"/>
      <w:lvlJc w:val="left"/>
      <w:pPr>
        <w:ind w:left="5256" w:hanging="720"/>
      </w:pPr>
      <w:rPr>
        <w:rFonts w:hint="default"/>
        <w:lang w:val="en-US" w:eastAsia="en-US" w:bidi="ar-SA"/>
      </w:rPr>
    </w:lvl>
    <w:lvl w:ilvl="5" w:tplc="67F8144E">
      <w:numFmt w:val="bullet"/>
      <w:lvlText w:val="•"/>
      <w:lvlJc w:val="left"/>
      <w:pPr>
        <w:ind w:left="6120" w:hanging="720"/>
      </w:pPr>
      <w:rPr>
        <w:rFonts w:hint="default"/>
        <w:lang w:val="en-US" w:eastAsia="en-US" w:bidi="ar-SA"/>
      </w:rPr>
    </w:lvl>
    <w:lvl w:ilvl="6" w:tplc="72102D3A">
      <w:numFmt w:val="bullet"/>
      <w:lvlText w:val="•"/>
      <w:lvlJc w:val="left"/>
      <w:pPr>
        <w:ind w:left="6984" w:hanging="720"/>
      </w:pPr>
      <w:rPr>
        <w:rFonts w:hint="default"/>
        <w:lang w:val="en-US" w:eastAsia="en-US" w:bidi="ar-SA"/>
      </w:rPr>
    </w:lvl>
    <w:lvl w:ilvl="7" w:tplc="577233AE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  <w:lvl w:ilvl="8" w:tplc="EDFEB8B2">
      <w:numFmt w:val="bullet"/>
      <w:lvlText w:val="•"/>
      <w:lvlJc w:val="left"/>
      <w:pPr>
        <w:ind w:left="8712" w:hanging="720"/>
      </w:pPr>
      <w:rPr>
        <w:rFonts w:hint="default"/>
        <w:lang w:val="en-US" w:eastAsia="en-US" w:bidi="ar-SA"/>
      </w:rPr>
    </w:lvl>
  </w:abstractNum>
  <w:abstractNum w:abstractNumId="7">
    <w:nsid w:val="77E2751C"/>
    <w:multiLevelType w:val="hybridMultilevel"/>
    <w:tmpl w:val="038EA55E"/>
    <w:lvl w:ilvl="0" w:tplc="B448D25A">
      <w:start w:val="1"/>
      <w:numFmt w:val="lowerRoman"/>
      <w:lvlText w:val="%1)"/>
      <w:lvlJc w:val="left"/>
      <w:pPr>
        <w:ind w:left="1800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5024EF38">
      <w:numFmt w:val="bullet"/>
      <w:lvlText w:val="•"/>
      <w:lvlJc w:val="left"/>
      <w:pPr>
        <w:ind w:left="2664" w:hanging="720"/>
      </w:pPr>
      <w:rPr>
        <w:rFonts w:hint="default"/>
        <w:lang w:val="en-US" w:eastAsia="en-US" w:bidi="ar-SA"/>
      </w:rPr>
    </w:lvl>
    <w:lvl w:ilvl="2" w:tplc="C6C05FA8">
      <w:numFmt w:val="bullet"/>
      <w:lvlText w:val="•"/>
      <w:lvlJc w:val="left"/>
      <w:pPr>
        <w:ind w:left="3528" w:hanging="720"/>
      </w:pPr>
      <w:rPr>
        <w:rFonts w:hint="default"/>
        <w:lang w:val="en-US" w:eastAsia="en-US" w:bidi="ar-SA"/>
      </w:rPr>
    </w:lvl>
    <w:lvl w:ilvl="3" w:tplc="2826C3DC">
      <w:numFmt w:val="bullet"/>
      <w:lvlText w:val="•"/>
      <w:lvlJc w:val="left"/>
      <w:pPr>
        <w:ind w:left="4392" w:hanging="720"/>
      </w:pPr>
      <w:rPr>
        <w:rFonts w:hint="default"/>
        <w:lang w:val="en-US" w:eastAsia="en-US" w:bidi="ar-SA"/>
      </w:rPr>
    </w:lvl>
    <w:lvl w:ilvl="4" w:tplc="4D0C1DC0">
      <w:numFmt w:val="bullet"/>
      <w:lvlText w:val="•"/>
      <w:lvlJc w:val="left"/>
      <w:pPr>
        <w:ind w:left="5256" w:hanging="720"/>
      </w:pPr>
      <w:rPr>
        <w:rFonts w:hint="default"/>
        <w:lang w:val="en-US" w:eastAsia="en-US" w:bidi="ar-SA"/>
      </w:rPr>
    </w:lvl>
    <w:lvl w:ilvl="5" w:tplc="AC689AB2">
      <w:numFmt w:val="bullet"/>
      <w:lvlText w:val="•"/>
      <w:lvlJc w:val="left"/>
      <w:pPr>
        <w:ind w:left="6120" w:hanging="720"/>
      </w:pPr>
      <w:rPr>
        <w:rFonts w:hint="default"/>
        <w:lang w:val="en-US" w:eastAsia="en-US" w:bidi="ar-SA"/>
      </w:rPr>
    </w:lvl>
    <w:lvl w:ilvl="6" w:tplc="40FA4378">
      <w:numFmt w:val="bullet"/>
      <w:lvlText w:val="•"/>
      <w:lvlJc w:val="left"/>
      <w:pPr>
        <w:ind w:left="6984" w:hanging="720"/>
      </w:pPr>
      <w:rPr>
        <w:rFonts w:hint="default"/>
        <w:lang w:val="en-US" w:eastAsia="en-US" w:bidi="ar-SA"/>
      </w:rPr>
    </w:lvl>
    <w:lvl w:ilvl="7" w:tplc="D7B024DC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  <w:lvl w:ilvl="8" w:tplc="5C64F5D4">
      <w:numFmt w:val="bullet"/>
      <w:lvlText w:val="•"/>
      <w:lvlJc w:val="left"/>
      <w:pPr>
        <w:ind w:left="8712" w:hanging="72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B2D23"/>
    <w:rsid w:val="000E0454"/>
    <w:rsid w:val="00117425"/>
    <w:rsid w:val="00322CD4"/>
    <w:rsid w:val="004B10DD"/>
    <w:rsid w:val="008B2D23"/>
    <w:rsid w:val="008C078B"/>
    <w:rsid w:val="009F6177"/>
    <w:rsid w:val="00CC77D2"/>
    <w:rsid w:val="00DF2D78"/>
    <w:rsid w:val="00ED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2D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8B2D23"/>
    <w:pPr>
      <w:ind w:left="3637" w:right="327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8B2D23"/>
    <w:pPr>
      <w:ind w:left="7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17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8B2D23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8B2D23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8B2D2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B2D2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  <w:rsid w:val="008B2D23"/>
    <w:pPr>
      <w:ind w:left="1440" w:hanging="360"/>
    </w:pPr>
  </w:style>
  <w:style w:type="paragraph" w:customStyle="1" w:styleId="TableParagraph">
    <w:name w:val="Table Paragraph"/>
    <w:basedOn w:val="Normal"/>
    <w:uiPriority w:val="1"/>
    <w:qFormat/>
    <w:rsid w:val="008B2D23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2021-06-11T09:21:00Z</dcterms:created>
  <dcterms:modified xsi:type="dcterms:W3CDTF">2021-06-11T09:22:00Z</dcterms:modified>
</cp:coreProperties>
</file>